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547"/>
        <w:gridCol w:w="6469"/>
      </w:tblGrid>
      <w:tr w:rsidR="00924657" w14:paraId="3F644E55" w14:textId="77777777" w:rsidTr="00924657">
        <w:tc>
          <w:tcPr>
            <w:tcW w:w="2547" w:type="dxa"/>
            <w:shd w:val="clear" w:color="auto" w:fill="ED7D31" w:themeFill="accent2"/>
          </w:tcPr>
          <w:p w14:paraId="3448FC6E" w14:textId="77777777" w:rsidR="00924657" w:rsidRPr="000C195B" w:rsidRDefault="00924657" w:rsidP="007802BC">
            <w:pPr>
              <w:rPr>
                <w:b/>
                <w:bCs/>
                <w:color w:val="FFFFFF" w:themeColor="background1"/>
              </w:rPr>
            </w:pPr>
            <w:r>
              <w:rPr>
                <w:b/>
                <w:bCs/>
                <w:color w:val="FFFFFF" w:themeColor="background1"/>
              </w:rPr>
              <w:t>Name</w:t>
            </w:r>
            <w:r w:rsidRPr="000C195B">
              <w:rPr>
                <w:b/>
                <w:bCs/>
                <w:color w:val="FFFFFF" w:themeColor="background1"/>
              </w:rPr>
              <w:t>:</w:t>
            </w:r>
          </w:p>
        </w:tc>
        <w:tc>
          <w:tcPr>
            <w:tcW w:w="6469" w:type="dxa"/>
            <w:shd w:val="clear" w:color="auto" w:fill="FBE4D5" w:themeFill="accent2" w:themeFillTint="33"/>
          </w:tcPr>
          <w:p w14:paraId="6F08CB18" w14:textId="77777777" w:rsidR="00924657" w:rsidRDefault="00924657" w:rsidP="007802BC">
            <w:pPr>
              <w:rPr>
                <w:b/>
                <w:bCs/>
                <w:color w:val="FFFFFF" w:themeColor="background1"/>
              </w:rPr>
            </w:pPr>
          </w:p>
        </w:tc>
      </w:tr>
      <w:tr w:rsidR="00924657" w14:paraId="4775A325" w14:textId="77777777" w:rsidTr="00924657">
        <w:tc>
          <w:tcPr>
            <w:tcW w:w="2547" w:type="dxa"/>
            <w:shd w:val="clear" w:color="auto" w:fill="ED7D31" w:themeFill="accent2"/>
          </w:tcPr>
          <w:p w14:paraId="061DDB0A" w14:textId="77777777" w:rsidR="00924657" w:rsidRPr="000C195B" w:rsidRDefault="00924657" w:rsidP="007802BC">
            <w:pPr>
              <w:rPr>
                <w:b/>
                <w:bCs/>
                <w:color w:val="FFFFFF" w:themeColor="background1"/>
              </w:rPr>
            </w:pPr>
            <w:r>
              <w:rPr>
                <w:b/>
                <w:bCs/>
                <w:color w:val="FFFFFF" w:themeColor="background1"/>
              </w:rPr>
              <w:t>Dat</w:t>
            </w:r>
            <w:r w:rsidRPr="000C195B">
              <w:rPr>
                <w:b/>
                <w:bCs/>
                <w:color w:val="FFFFFF" w:themeColor="background1"/>
              </w:rPr>
              <w:t>e:</w:t>
            </w:r>
          </w:p>
        </w:tc>
        <w:tc>
          <w:tcPr>
            <w:tcW w:w="6469" w:type="dxa"/>
            <w:shd w:val="clear" w:color="auto" w:fill="FBE4D5" w:themeFill="accent2" w:themeFillTint="33"/>
          </w:tcPr>
          <w:p w14:paraId="4268BF09" w14:textId="77777777" w:rsidR="00924657" w:rsidRDefault="00924657" w:rsidP="007802BC">
            <w:pPr>
              <w:rPr>
                <w:b/>
                <w:bCs/>
                <w:color w:val="FFFFFF" w:themeColor="background1"/>
              </w:rPr>
            </w:pPr>
          </w:p>
        </w:tc>
      </w:tr>
      <w:tr w:rsidR="00924657" w14:paraId="5FB18D6D" w14:textId="77777777" w:rsidTr="00924657">
        <w:tc>
          <w:tcPr>
            <w:tcW w:w="2547" w:type="dxa"/>
            <w:shd w:val="clear" w:color="auto" w:fill="ED7D31" w:themeFill="accent2"/>
          </w:tcPr>
          <w:p w14:paraId="0700AB58" w14:textId="77777777" w:rsidR="00924657" w:rsidRPr="000C195B" w:rsidRDefault="00924657" w:rsidP="007802BC">
            <w:pPr>
              <w:rPr>
                <w:b/>
                <w:bCs/>
                <w:color w:val="FFFFFF" w:themeColor="background1"/>
              </w:rPr>
            </w:pPr>
            <w:r>
              <w:rPr>
                <w:b/>
                <w:bCs/>
                <w:color w:val="FFFFFF" w:themeColor="background1"/>
              </w:rPr>
              <w:t>Job Number</w:t>
            </w:r>
            <w:r w:rsidRPr="000C195B">
              <w:rPr>
                <w:b/>
                <w:bCs/>
                <w:color w:val="FFFFFF" w:themeColor="background1"/>
              </w:rPr>
              <w:t>:</w:t>
            </w:r>
          </w:p>
        </w:tc>
        <w:tc>
          <w:tcPr>
            <w:tcW w:w="6469" w:type="dxa"/>
            <w:shd w:val="clear" w:color="auto" w:fill="FBE4D5" w:themeFill="accent2" w:themeFillTint="33"/>
          </w:tcPr>
          <w:p w14:paraId="3FBA0DD5" w14:textId="77777777" w:rsidR="00924657" w:rsidRDefault="00924657" w:rsidP="007802BC">
            <w:pPr>
              <w:rPr>
                <w:b/>
                <w:bCs/>
                <w:color w:val="FFFFFF" w:themeColor="background1"/>
              </w:rPr>
            </w:pPr>
          </w:p>
        </w:tc>
      </w:tr>
    </w:tbl>
    <w:p w14:paraId="398B81C3" w14:textId="77777777" w:rsidR="00924657" w:rsidRDefault="00924657" w:rsidP="00924657"/>
    <w:tbl>
      <w:tblPr>
        <w:tblStyle w:val="TableGrid"/>
        <w:tblW w:w="0" w:type="auto"/>
        <w:tblLook w:val="04A0" w:firstRow="1" w:lastRow="0" w:firstColumn="1" w:lastColumn="0" w:noHBand="0" w:noVBand="1"/>
      </w:tblPr>
      <w:tblGrid>
        <w:gridCol w:w="1271"/>
        <w:gridCol w:w="6284"/>
        <w:gridCol w:w="436"/>
        <w:gridCol w:w="436"/>
        <w:gridCol w:w="589"/>
      </w:tblGrid>
      <w:tr w:rsidR="00924657" w:rsidRPr="000A0623" w14:paraId="07423B13" w14:textId="77777777" w:rsidTr="00924657">
        <w:trPr>
          <w:tblHeader/>
        </w:trPr>
        <w:tc>
          <w:tcPr>
            <w:tcW w:w="7555" w:type="dxa"/>
            <w:gridSpan w:val="2"/>
            <w:shd w:val="clear" w:color="auto" w:fill="ED7D31" w:themeFill="accent2"/>
          </w:tcPr>
          <w:p w14:paraId="37FDF6A6" w14:textId="77777777" w:rsidR="00924657" w:rsidRPr="00D56580" w:rsidRDefault="00924657" w:rsidP="007802BC">
            <w:pPr>
              <w:spacing w:line="360" w:lineRule="auto"/>
              <w:jc w:val="center"/>
              <w:rPr>
                <w:rFonts w:cstheme="minorHAnsi"/>
                <w:b/>
                <w:bCs/>
                <w:color w:val="FFFFFF" w:themeColor="background1"/>
              </w:rPr>
            </w:pPr>
            <w:r>
              <w:rPr>
                <w:rFonts w:cstheme="minorHAnsi"/>
                <w:b/>
                <w:bCs/>
                <w:color w:val="FFFFFF" w:themeColor="background1"/>
              </w:rPr>
              <w:t>Checklist</w:t>
            </w:r>
          </w:p>
        </w:tc>
        <w:tc>
          <w:tcPr>
            <w:tcW w:w="436" w:type="dxa"/>
            <w:shd w:val="clear" w:color="auto" w:fill="ED7D31" w:themeFill="accent2"/>
            <w:vAlign w:val="bottom"/>
          </w:tcPr>
          <w:p w14:paraId="24EC0BDC" w14:textId="77777777" w:rsidR="00924657" w:rsidRPr="000A0623" w:rsidRDefault="00924657" w:rsidP="007802BC">
            <w:pPr>
              <w:spacing w:line="360" w:lineRule="auto"/>
              <w:jc w:val="center"/>
              <w:rPr>
                <w:rFonts w:cstheme="minorHAnsi"/>
                <w:b/>
                <w:bCs/>
                <w:color w:val="FFFFFF" w:themeColor="background1"/>
              </w:rPr>
            </w:pPr>
            <w:r w:rsidRPr="000A0623">
              <w:rPr>
                <w:rFonts w:cstheme="minorHAnsi"/>
                <w:b/>
                <w:bCs/>
                <w:color w:val="FFFFFF" w:themeColor="background1"/>
              </w:rPr>
              <w:t>Y</w:t>
            </w:r>
          </w:p>
        </w:tc>
        <w:tc>
          <w:tcPr>
            <w:tcW w:w="436" w:type="dxa"/>
            <w:shd w:val="clear" w:color="auto" w:fill="ED7D31" w:themeFill="accent2"/>
            <w:vAlign w:val="bottom"/>
          </w:tcPr>
          <w:p w14:paraId="0E8FAA53" w14:textId="77777777" w:rsidR="00924657" w:rsidRPr="000A0623" w:rsidRDefault="00924657" w:rsidP="007802BC">
            <w:pPr>
              <w:spacing w:line="360" w:lineRule="auto"/>
              <w:jc w:val="center"/>
              <w:rPr>
                <w:rFonts w:cstheme="minorHAnsi"/>
                <w:b/>
                <w:bCs/>
                <w:color w:val="FFFFFF" w:themeColor="background1"/>
              </w:rPr>
            </w:pPr>
            <w:r w:rsidRPr="000A0623">
              <w:rPr>
                <w:rFonts w:cstheme="minorHAnsi"/>
                <w:b/>
                <w:bCs/>
                <w:color w:val="FFFFFF" w:themeColor="background1"/>
              </w:rPr>
              <w:t>N</w:t>
            </w:r>
          </w:p>
        </w:tc>
        <w:tc>
          <w:tcPr>
            <w:tcW w:w="589" w:type="dxa"/>
            <w:shd w:val="clear" w:color="auto" w:fill="ED7D31" w:themeFill="accent2"/>
            <w:vAlign w:val="bottom"/>
          </w:tcPr>
          <w:p w14:paraId="3885FCDB" w14:textId="77777777" w:rsidR="00924657" w:rsidRPr="000A0623" w:rsidRDefault="00924657" w:rsidP="007802BC">
            <w:pPr>
              <w:spacing w:line="360" w:lineRule="auto"/>
              <w:jc w:val="center"/>
              <w:rPr>
                <w:rFonts w:cstheme="minorHAnsi"/>
                <w:b/>
                <w:bCs/>
                <w:color w:val="FFFFFF" w:themeColor="background1"/>
              </w:rPr>
            </w:pPr>
            <w:r w:rsidRPr="000A0623">
              <w:rPr>
                <w:rFonts w:cstheme="minorHAnsi"/>
                <w:b/>
                <w:bCs/>
                <w:color w:val="FFFFFF" w:themeColor="background1"/>
              </w:rPr>
              <w:t>N/A</w:t>
            </w:r>
          </w:p>
        </w:tc>
      </w:tr>
      <w:tr w:rsidR="00924657" w:rsidRPr="00924657" w14:paraId="5A4C9E9A" w14:textId="77777777" w:rsidTr="00924657">
        <w:tc>
          <w:tcPr>
            <w:tcW w:w="9016" w:type="dxa"/>
            <w:gridSpan w:val="5"/>
            <w:shd w:val="clear" w:color="auto" w:fill="F7CAAC" w:themeFill="accent2" w:themeFillTint="66"/>
            <w:vAlign w:val="center"/>
          </w:tcPr>
          <w:p w14:paraId="12E0EF65" w14:textId="77777777" w:rsidR="00924657" w:rsidRPr="00924657" w:rsidRDefault="00924657" w:rsidP="007802BC">
            <w:pPr>
              <w:spacing w:line="360" w:lineRule="auto"/>
              <w:rPr>
                <w:rFonts w:cstheme="minorHAnsi"/>
                <w:b/>
                <w:bCs/>
                <w:sz w:val="20"/>
                <w:szCs w:val="20"/>
              </w:rPr>
            </w:pPr>
            <w:r w:rsidRPr="00924657">
              <w:rPr>
                <w:rFonts w:cstheme="minorHAnsi"/>
                <w:b/>
                <w:bCs/>
                <w:sz w:val="20"/>
                <w:szCs w:val="20"/>
              </w:rPr>
              <w:t>Hazardous Substances</w:t>
            </w:r>
          </w:p>
        </w:tc>
      </w:tr>
      <w:tr w:rsidR="00924657" w:rsidRPr="000C195B" w14:paraId="23ABA7AB" w14:textId="77777777" w:rsidTr="007802BC">
        <w:tc>
          <w:tcPr>
            <w:tcW w:w="7555" w:type="dxa"/>
            <w:gridSpan w:val="2"/>
            <w:vAlign w:val="center"/>
          </w:tcPr>
          <w:p w14:paraId="486D5A87" w14:textId="77777777" w:rsidR="00924657" w:rsidRPr="002E6B13" w:rsidRDefault="00924657" w:rsidP="007802BC">
            <w:pPr>
              <w:rPr>
                <w:rFonts w:cstheme="minorHAnsi"/>
                <w:sz w:val="20"/>
                <w:szCs w:val="20"/>
              </w:rPr>
            </w:pPr>
            <w:r w:rsidRPr="002E6B13">
              <w:rPr>
                <w:rFonts w:cstheme="minorHAnsi"/>
                <w:sz w:val="20"/>
                <w:szCs w:val="20"/>
              </w:rPr>
              <w:t xml:space="preserve">The register of hazardous substances is complete and current (MSDS &lt; 5 years old). The register includes a contents list and material safety data sheets (MSDS) for all hazardous substances (such as fuel </w:t>
            </w:r>
            <w:r>
              <w:rPr>
                <w:rFonts w:cstheme="minorHAnsi"/>
                <w:sz w:val="20"/>
                <w:szCs w:val="20"/>
              </w:rPr>
              <w:t xml:space="preserve">and </w:t>
            </w:r>
            <w:r w:rsidRPr="002E6B13">
              <w:rPr>
                <w:rFonts w:cstheme="minorHAnsi"/>
                <w:sz w:val="20"/>
                <w:szCs w:val="20"/>
              </w:rPr>
              <w:t>herbicides) used at the workplace</w:t>
            </w:r>
            <w:r>
              <w:rPr>
                <w:rFonts w:cstheme="minorHAnsi"/>
                <w:sz w:val="20"/>
                <w:szCs w:val="20"/>
              </w:rPr>
              <w:t>.</w:t>
            </w:r>
          </w:p>
          <w:p w14:paraId="2636CC0E" w14:textId="77777777" w:rsidR="00924657" w:rsidRPr="000C195B" w:rsidRDefault="00924657" w:rsidP="007802BC">
            <w:pPr>
              <w:rPr>
                <w:rFonts w:cstheme="minorHAnsi"/>
                <w:sz w:val="20"/>
                <w:szCs w:val="20"/>
              </w:rPr>
            </w:pPr>
            <w:r w:rsidRPr="002E6B13">
              <w:rPr>
                <w:rFonts w:cstheme="minorHAnsi"/>
                <w:sz w:val="20"/>
                <w:szCs w:val="20"/>
              </w:rPr>
              <w:t>The register of hazardous substances is readily available for workers (e</w:t>
            </w:r>
            <w:r>
              <w:rPr>
                <w:rFonts w:cstheme="minorHAnsi"/>
                <w:sz w:val="20"/>
                <w:szCs w:val="20"/>
              </w:rPr>
              <w:t>.</w:t>
            </w:r>
            <w:r w:rsidRPr="002E6B13">
              <w:rPr>
                <w:rFonts w:cstheme="minorHAnsi"/>
                <w:sz w:val="20"/>
                <w:szCs w:val="20"/>
              </w:rPr>
              <w:t>g</w:t>
            </w:r>
            <w:r>
              <w:rPr>
                <w:rFonts w:cstheme="minorHAnsi"/>
                <w:sz w:val="20"/>
                <w:szCs w:val="20"/>
              </w:rPr>
              <w:t>., a</w:t>
            </w:r>
            <w:r w:rsidRPr="002E6B13">
              <w:rPr>
                <w:rFonts w:cstheme="minorHAnsi"/>
                <w:sz w:val="20"/>
                <w:szCs w:val="20"/>
              </w:rPr>
              <w:t xml:space="preserve"> copy is kept in the vehicle)</w:t>
            </w:r>
          </w:p>
        </w:tc>
        <w:sdt>
          <w:sdtPr>
            <w:rPr>
              <w:rFonts w:cstheme="minorHAnsi"/>
              <w:sz w:val="20"/>
              <w:szCs w:val="20"/>
            </w:rPr>
            <w:id w:val="-2067488519"/>
            <w14:checkbox>
              <w14:checked w14:val="0"/>
              <w14:checkedState w14:val="2612" w14:font="MS Gothic"/>
              <w14:uncheckedState w14:val="2610" w14:font="MS Gothic"/>
            </w14:checkbox>
          </w:sdtPr>
          <w:sdtContent>
            <w:tc>
              <w:tcPr>
                <w:tcW w:w="436" w:type="dxa"/>
                <w:vAlign w:val="center"/>
              </w:tcPr>
              <w:p w14:paraId="1F3EF4DA"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492099471"/>
            <w14:checkbox>
              <w14:checked w14:val="0"/>
              <w14:checkedState w14:val="2612" w14:font="MS Gothic"/>
              <w14:uncheckedState w14:val="2610" w14:font="MS Gothic"/>
            </w14:checkbox>
          </w:sdtPr>
          <w:sdtContent>
            <w:tc>
              <w:tcPr>
                <w:tcW w:w="436" w:type="dxa"/>
                <w:vAlign w:val="center"/>
              </w:tcPr>
              <w:p w14:paraId="4D4418C6"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694622965"/>
            <w14:checkbox>
              <w14:checked w14:val="0"/>
              <w14:checkedState w14:val="2612" w14:font="MS Gothic"/>
              <w14:uncheckedState w14:val="2610" w14:font="MS Gothic"/>
            </w14:checkbox>
          </w:sdtPr>
          <w:sdtContent>
            <w:tc>
              <w:tcPr>
                <w:tcW w:w="589" w:type="dxa"/>
                <w:vAlign w:val="center"/>
              </w:tcPr>
              <w:p w14:paraId="48774C01"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0E67C94C" w14:textId="77777777" w:rsidTr="007802BC">
        <w:tc>
          <w:tcPr>
            <w:tcW w:w="7555" w:type="dxa"/>
            <w:gridSpan w:val="2"/>
            <w:vAlign w:val="center"/>
          </w:tcPr>
          <w:p w14:paraId="0B4C14C7" w14:textId="77777777" w:rsidR="00924657" w:rsidRPr="000C195B" w:rsidRDefault="00924657" w:rsidP="007802BC">
            <w:pPr>
              <w:rPr>
                <w:rFonts w:cstheme="minorHAnsi"/>
                <w:sz w:val="20"/>
                <w:szCs w:val="20"/>
              </w:rPr>
            </w:pPr>
            <w:r w:rsidRPr="002E6B13">
              <w:rPr>
                <w:rFonts w:cstheme="minorHAnsi"/>
                <w:sz w:val="20"/>
                <w:szCs w:val="20"/>
              </w:rPr>
              <w:t>Hazardous substances are properly labelled with the manufacturer’s labels</w:t>
            </w:r>
            <w:r>
              <w:rPr>
                <w:rFonts w:cstheme="minorHAnsi"/>
                <w:sz w:val="20"/>
                <w:szCs w:val="20"/>
              </w:rPr>
              <w:t xml:space="preserve"> </w:t>
            </w:r>
            <w:r w:rsidRPr="002E6B13">
              <w:rPr>
                <w:rFonts w:cstheme="minorHAnsi"/>
                <w:sz w:val="20"/>
                <w:szCs w:val="20"/>
              </w:rPr>
              <w:t>on containers</w:t>
            </w:r>
          </w:p>
        </w:tc>
        <w:sdt>
          <w:sdtPr>
            <w:rPr>
              <w:rFonts w:cstheme="minorHAnsi"/>
              <w:sz w:val="20"/>
              <w:szCs w:val="20"/>
            </w:rPr>
            <w:id w:val="1108551930"/>
            <w14:checkbox>
              <w14:checked w14:val="0"/>
              <w14:checkedState w14:val="2612" w14:font="MS Gothic"/>
              <w14:uncheckedState w14:val="2610" w14:font="MS Gothic"/>
            </w14:checkbox>
          </w:sdtPr>
          <w:sdtContent>
            <w:tc>
              <w:tcPr>
                <w:tcW w:w="436" w:type="dxa"/>
                <w:vAlign w:val="center"/>
              </w:tcPr>
              <w:p w14:paraId="00C5DEFA"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568417106"/>
            <w14:checkbox>
              <w14:checked w14:val="0"/>
              <w14:checkedState w14:val="2612" w14:font="MS Gothic"/>
              <w14:uncheckedState w14:val="2610" w14:font="MS Gothic"/>
            </w14:checkbox>
          </w:sdtPr>
          <w:sdtContent>
            <w:tc>
              <w:tcPr>
                <w:tcW w:w="436" w:type="dxa"/>
                <w:vAlign w:val="center"/>
              </w:tcPr>
              <w:p w14:paraId="4207D7A4"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581912106"/>
            <w14:checkbox>
              <w14:checked w14:val="0"/>
              <w14:checkedState w14:val="2612" w14:font="MS Gothic"/>
              <w14:uncheckedState w14:val="2610" w14:font="MS Gothic"/>
            </w14:checkbox>
          </w:sdtPr>
          <w:sdtContent>
            <w:tc>
              <w:tcPr>
                <w:tcW w:w="589" w:type="dxa"/>
                <w:vAlign w:val="center"/>
              </w:tcPr>
              <w:p w14:paraId="41E8789C"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00FCC6AA" w14:textId="77777777" w:rsidTr="007802BC">
        <w:tc>
          <w:tcPr>
            <w:tcW w:w="7555" w:type="dxa"/>
            <w:gridSpan w:val="2"/>
            <w:vAlign w:val="center"/>
          </w:tcPr>
          <w:p w14:paraId="3EA22D2B" w14:textId="77777777" w:rsidR="00924657" w:rsidRPr="000C195B" w:rsidRDefault="00924657" w:rsidP="007802BC">
            <w:pPr>
              <w:rPr>
                <w:rFonts w:cstheme="minorHAnsi"/>
                <w:sz w:val="20"/>
                <w:szCs w:val="20"/>
              </w:rPr>
            </w:pPr>
            <w:r w:rsidRPr="002E6B13">
              <w:rPr>
                <w:rFonts w:cstheme="minorHAnsi"/>
                <w:sz w:val="20"/>
                <w:szCs w:val="20"/>
              </w:rPr>
              <w:t>Decanted containers labelled with name, risk and safety phrases</w:t>
            </w:r>
          </w:p>
        </w:tc>
        <w:sdt>
          <w:sdtPr>
            <w:rPr>
              <w:rFonts w:cstheme="minorHAnsi"/>
              <w:sz w:val="20"/>
              <w:szCs w:val="20"/>
            </w:rPr>
            <w:id w:val="-190390073"/>
            <w14:checkbox>
              <w14:checked w14:val="0"/>
              <w14:checkedState w14:val="2612" w14:font="MS Gothic"/>
              <w14:uncheckedState w14:val="2610" w14:font="MS Gothic"/>
            </w14:checkbox>
          </w:sdtPr>
          <w:sdtContent>
            <w:tc>
              <w:tcPr>
                <w:tcW w:w="436" w:type="dxa"/>
                <w:vAlign w:val="center"/>
              </w:tcPr>
              <w:p w14:paraId="6EABAC2D"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285617694"/>
            <w14:checkbox>
              <w14:checked w14:val="0"/>
              <w14:checkedState w14:val="2612" w14:font="MS Gothic"/>
              <w14:uncheckedState w14:val="2610" w14:font="MS Gothic"/>
            </w14:checkbox>
          </w:sdtPr>
          <w:sdtContent>
            <w:tc>
              <w:tcPr>
                <w:tcW w:w="436" w:type="dxa"/>
                <w:vAlign w:val="center"/>
              </w:tcPr>
              <w:p w14:paraId="4AF92738"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484541"/>
            <w14:checkbox>
              <w14:checked w14:val="0"/>
              <w14:checkedState w14:val="2612" w14:font="MS Gothic"/>
              <w14:uncheckedState w14:val="2610" w14:font="MS Gothic"/>
            </w14:checkbox>
          </w:sdtPr>
          <w:sdtContent>
            <w:tc>
              <w:tcPr>
                <w:tcW w:w="589" w:type="dxa"/>
                <w:vAlign w:val="center"/>
              </w:tcPr>
              <w:p w14:paraId="53626656"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7097AB46" w14:textId="77777777" w:rsidTr="007802BC">
        <w:tc>
          <w:tcPr>
            <w:tcW w:w="7555" w:type="dxa"/>
            <w:gridSpan w:val="2"/>
            <w:vAlign w:val="center"/>
          </w:tcPr>
          <w:p w14:paraId="7C5E1DED" w14:textId="77777777" w:rsidR="00924657" w:rsidRPr="000C195B" w:rsidRDefault="00924657" w:rsidP="007802BC">
            <w:pPr>
              <w:rPr>
                <w:rFonts w:cstheme="minorHAnsi"/>
                <w:sz w:val="20"/>
                <w:szCs w:val="20"/>
              </w:rPr>
            </w:pPr>
            <w:r w:rsidRPr="002E6B13">
              <w:rPr>
                <w:rFonts w:cstheme="minorHAnsi"/>
                <w:sz w:val="20"/>
                <w:szCs w:val="20"/>
              </w:rPr>
              <w:t>Risk assessments have been completed for all substances and recorded in Hazardous Substance Register</w:t>
            </w:r>
          </w:p>
        </w:tc>
        <w:sdt>
          <w:sdtPr>
            <w:rPr>
              <w:rFonts w:cstheme="minorHAnsi"/>
              <w:sz w:val="20"/>
              <w:szCs w:val="20"/>
            </w:rPr>
            <w:id w:val="906882105"/>
            <w14:checkbox>
              <w14:checked w14:val="0"/>
              <w14:checkedState w14:val="2612" w14:font="MS Gothic"/>
              <w14:uncheckedState w14:val="2610" w14:font="MS Gothic"/>
            </w14:checkbox>
          </w:sdtPr>
          <w:sdtContent>
            <w:tc>
              <w:tcPr>
                <w:tcW w:w="436" w:type="dxa"/>
                <w:vAlign w:val="center"/>
              </w:tcPr>
              <w:p w14:paraId="41AF19D0"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089623072"/>
            <w14:checkbox>
              <w14:checked w14:val="0"/>
              <w14:checkedState w14:val="2612" w14:font="MS Gothic"/>
              <w14:uncheckedState w14:val="2610" w14:font="MS Gothic"/>
            </w14:checkbox>
          </w:sdtPr>
          <w:sdtContent>
            <w:tc>
              <w:tcPr>
                <w:tcW w:w="436" w:type="dxa"/>
                <w:vAlign w:val="center"/>
              </w:tcPr>
              <w:p w14:paraId="757E2A95"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836260976"/>
            <w14:checkbox>
              <w14:checked w14:val="0"/>
              <w14:checkedState w14:val="2612" w14:font="MS Gothic"/>
              <w14:uncheckedState w14:val="2610" w14:font="MS Gothic"/>
            </w14:checkbox>
          </w:sdtPr>
          <w:sdtContent>
            <w:tc>
              <w:tcPr>
                <w:tcW w:w="589" w:type="dxa"/>
                <w:vAlign w:val="center"/>
              </w:tcPr>
              <w:p w14:paraId="04349729"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068D2E8B" w14:textId="77777777" w:rsidTr="007802BC">
        <w:tc>
          <w:tcPr>
            <w:tcW w:w="7555" w:type="dxa"/>
            <w:gridSpan w:val="2"/>
            <w:vAlign w:val="center"/>
          </w:tcPr>
          <w:p w14:paraId="0592A328" w14:textId="77777777" w:rsidR="00924657" w:rsidRPr="000C195B" w:rsidRDefault="00924657" w:rsidP="007802BC">
            <w:pPr>
              <w:rPr>
                <w:rFonts w:cstheme="minorHAnsi"/>
                <w:sz w:val="20"/>
                <w:szCs w:val="20"/>
              </w:rPr>
            </w:pPr>
            <w:r w:rsidRPr="002E6B13">
              <w:rPr>
                <w:rFonts w:cstheme="minorHAnsi"/>
                <w:sz w:val="20"/>
                <w:szCs w:val="20"/>
              </w:rPr>
              <w:t xml:space="preserve">Practicable control measures are in place to reduce risks relating to hazardous substances </w:t>
            </w:r>
            <w:proofErr w:type="gramStart"/>
            <w:r w:rsidRPr="002E6B13">
              <w:rPr>
                <w:rFonts w:cstheme="minorHAnsi"/>
                <w:sz w:val="20"/>
                <w:szCs w:val="20"/>
              </w:rPr>
              <w:t>For</w:t>
            </w:r>
            <w:proofErr w:type="gramEnd"/>
            <w:r w:rsidRPr="002E6B13">
              <w:rPr>
                <w:rFonts w:cstheme="minorHAnsi"/>
                <w:sz w:val="20"/>
                <w:szCs w:val="20"/>
              </w:rPr>
              <w:t xml:space="preserve"> instance, substitute hazardous substances for non-hazardous substances, use substances in accordance with MSDS, ensure adequate personal protective equipment (PPE) is provided and used</w:t>
            </w:r>
          </w:p>
        </w:tc>
        <w:sdt>
          <w:sdtPr>
            <w:rPr>
              <w:rFonts w:cstheme="minorHAnsi"/>
              <w:sz w:val="20"/>
              <w:szCs w:val="20"/>
            </w:rPr>
            <w:id w:val="-1753969467"/>
            <w14:checkbox>
              <w14:checked w14:val="0"/>
              <w14:checkedState w14:val="2612" w14:font="MS Gothic"/>
              <w14:uncheckedState w14:val="2610" w14:font="MS Gothic"/>
            </w14:checkbox>
          </w:sdtPr>
          <w:sdtContent>
            <w:tc>
              <w:tcPr>
                <w:tcW w:w="436" w:type="dxa"/>
                <w:vAlign w:val="center"/>
              </w:tcPr>
              <w:p w14:paraId="6589D96C"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939290292"/>
            <w14:checkbox>
              <w14:checked w14:val="0"/>
              <w14:checkedState w14:val="2612" w14:font="MS Gothic"/>
              <w14:uncheckedState w14:val="2610" w14:font="MS Gothic"/>
            </w14:checkbox>
          </w:sdtPr>
          <w:sdtContent>
            <w:tc>
              <w:tcPr>
                <w:tcW w:w="436" w:type="dxa"/>
                <w:vAlign w:val="center"/>
              </w:tcPr>
              <w:p w14:paraId="7466DE4C"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619729078"/>
            <w14:checkbox>
              <w14:checked w14:val="0"/>
              <w14:checkedState w14:val="2612" w14:font="MS Gothic"/>
              <w14:uncheckedState w14:val="2610" w14:font="MS Gothic"/>
            </w14:checkbox>
          </w:sdtPr>
          <w:sdtContent>
            <w:tc>
              <w:tcPr>
                <w:tcW w:w="589" w:type="dxa"/>
                <w:vAlign w:val="center"/>
              </w:tcPr>
              <w:p w14:paraId="296AF030"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5143F588" w14:textId="77777777" w:rsidTr="007802BC">
        <w:tc>
          <w:tcPr>
            <w:tcW w:w="7555" w:type="dxa"/>
            <w:gridSpan w:val="2"/>
            <w:vAlign w:val="center"/>
          </w:tcPr>
          <w:p w14:paraId="713F3A73" w14:textId="77777777" w:rsidR="00924657" w:rsidRPr="000C195B" w:rsidRDefault="00924657" w:rsidP="007802BC">
            <w:pPr>
              <w:rPr>
                <w:rFonts w:cstheme="minorHAnsi"/>
                <w:sz w:val="20"/>
                <w:szCs w:val="20"/>
              </w:rPr>
            </w:pPr>
            <w:r w:rsidRPr="002E6B13">
              <w:rPr>
                <w:rFonts w:cstheme="minorHAnsi"/>
                <w:sz w:val="20"/>
                <w:szCs w:val="20"/>
              </w:rPr>
              <w:t>People who may be exposed to or work with hazardous substances have been provided with adequate information, instruction, and training</w:t>
            </w:r>
          </w:p>
        </w:tc>
        <w:sdt>
          <w:sdtPr>
            <w:rPr>
              <w:rFonts w:cstheme="minorHAnsi"/>
              <w:sz w:val="20"/>
              <w:szCs w:val="20"/>
            </w:rPr>
            <w:id w:val="319468201"/>
            <w14:checkbox>
              <w14:checked w14:val="0"/>
              <w14:checkedState w14:val="2612" w14:font="MS Gothic"/>
              <w14:uncheckedState w14:val="2610" w14:font="MS Gothic"/>
            </w14:checkbox>
          </w:sdtPr>
          <w:sdtContent>
            <w:tc>
              <w:tcPr>
                <w:tcW w:w="436" w:type="dxa"/>
                <w:vAlign w:val="center"/>
              </w:tcPr>
              <w:p w14:paraId="21B23136"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533687909"/>
            <w14:checkbox>
              <w14:checked w14:val="0"/>
              <w14:checkedState w14:val="2612" w14:font="MS Gothic"/>
              <w14:uncheckedState w14:val="2610" w14:font="MS Gothic"/>
            </w14:checkbox>
          </w:sdtPr>
          <w:sdtContent>
            <w:tc>
              <w:tcPr>
                <w:tcW w:w="436" w:type="dxa"/>
                <w:vAlign w:val="center"/>
              </w:tcPr>
              <w:p w14:paraId="4C169997"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39721261"/>
            <w14:checkbox>
              <w14:checked w14:val="0"/>
              <w14:checkedState w14:val="2612" w14:font="MS Gothic"/>
              <w14:uncheckedState w14:val="2610" w14:font="MS Gothic"/>
            </w14:checkbox>
          </w:sdtPr>
          <w:sdtContent>
            <w:tc>
              <w:tcPr>
                <w:tcW w:w="589" w:type="dxa"/>
                <w:vAlign w:val="center"/>
              </w:tcPr>
              <w:p w14:paraId="1A0F1FCF"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51F391D6" w14:textId="77777777" w:rsidTr="007802BC">
        <w:tc>
          <w:tcPr>
            <w:tcW w:w="7555" w:type="dxa"/>
            <w:gridSpan w:val="2"/>
            <w:vAlign w:val="center"/>
          </w:tcPr>
          <w:p w14:paraId="372F3820" w14:textId="77777777" w:rsidR="00924657" w:rsidRPr="000C195B" w:rsidRDefault="00924657" w:rsidP="007802BC">
            <w:pPr>
              <w:rPr>
                <w:rFonts w:cstheme="minorHAnsi"/>
                <w:sz w:val="20"/>
                <w:szCs w:val="20"/>
              </w:rPr>
            </w:pPr>
            <w:r w:rsidRPr="002E6B13">
              <w:rPr>
                <w:rFonts w:cstheme="minorHAnsi"/>
                <w:sz w:val="20"/>
                <w:szCs w:val="20"/>
              </w:rPr>
              <w:t>Record of training includes health effects, controls, safe work methods, PPE</w:t>
            </w:r>
          </w:p>
        </w:tc>
        <w:sdt>
          <w:sdtPr>
            <w:rPr>
              <w:rFonts w:cstheme="minorHAnsi"/>
              <w:sz w:val="20"/>
              <w:szCs w:val="20"/>
            </w:rPr>
            <w:id w:val="-292831420"/>
            <w14:checkbox>
              <w14:checked w14:val="0"/>
              <w14:checkedState w14:val="2612" w14:font="MS Gothic"/>
              <w14:uncheckedState w14:val="2610" w14:font="MS Gothic"/>
            </w14:checkbox>
          </w:sdtPr>
          <w:sdtContent>
            <w:tc>
              <w:tcPr>
                <w:tcW w:w="436" w:type="dxa"/>
                <w:vAlign w:val="center"/>
              </w:tcPr>
              <w:p w14:paraId="2988F5AC"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73947347"/>
            <w14:checkbox>
              <w14:checked w14:val="0"/>
              <w14:checkedState w14:val="2612" w14:font="MS Gothic"/>
              <w14:uncheckedState w14:val="2610" w14:font="MS Gothic"/>
            </w14:checkbox>
          </w:sdtPr>
          <w:sdtContent>
            <w:tc>
              <w:tcPr>
                <w:tcW w:w="436" w:type="dxa"/>
                <w:vAlign w:val="center"/>
              </w:tcPr>
              <w:p w14:paraId="06459D5B"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044211405"/>
            <w14:checkbox>
              <w14:checked w14:val="0"/>
              <w14:checkedState w14:val="2612" w14:font="MS Gothic"/>
              <w14:uncheckedState w14:val="2610" w14:font="MS Gothic"/>
            </w14:checkbox>
          </w:sdtPr>
          <w:sdtContent>
            <w:tc>
              <w:tcPr>
                <w:tcW w:w="589" w:type="dxa"/>
                <w:vAlign w:val="center"/>
              </w:tcPr>
              <w:p w14:paraId="37B265AE"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44B31929" w14:textId="77777777" w:rsidTr="007802BC">
        <w:tc>
          <w:tcPr>
            <w:tcW w:w="7555" w:type="dxa"/>
            <w:gridSpan w:val="2"/>
            <w:vAlign w:val="center"/>
          </w:tcPr>
          <w:p w14:paraId="082E9F7A" w14:textId="75F33B09" w:rsidR="00924657" w:rsidRPr="000C195B" w:rsidRDefault="00924657" w:rsidP="007802BC">
            <w:pPr>
              <w:rPr>
                <w:rFonts w:cstheme="minorHAnsi"/>
                <w:sz w:val="20"/>
                <w:szCs w:val="20"/>
              </w:rPr>
            </w:pPr>
            <w:r w:rsidRPr="002E6B13">
              <w:rPr>
                <w:rFonts w:cstheme="minorHAnsi"/>
                <w:sz w:val="20"/>
                <w:szCs w:val="20"/>
              </w:rPr>
              <w:t>Health surveillance is undertaken where appropriate</w:t>
            </w:r>
          </w:p>
        </w:tc>
        <w:sdt>
          <w:sdtPr>
            <w:rPr>
              <w:rFonts w:cstheme="minorHAnsi"/>
              <w:sz w:val="20"/>
              <w:szCs w:val="20"/>
            </w:rPr>
            <w:id w:val="-1779549059"/>
            <w14:checkbox>
              <w14:checked w14:val="0"/>
              <w14:checkedState w14:val="2612" w14:font="MS Gothic"/>
              <w14:uncheckedState w14:val="2610" w14:font="MS Gothic"/>
            </w14:checkbox>
          </w:sdtPr>
          <w:sdtContent>
            <w:tc>
              <w:tcPr>
                <w:tcW w:w="436" w:type="dxa"/>
                <w:vAlign w:val="center"/>
              </w:tcPr>
              <w:p w14:paraId="7FA8D1E6"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325985397"/>
            <w14:checkbox>
              <w14:checked w14:val="0"/>
              <w14:checkedState w14:val="2612" w14:font="MS Gothic"/>
              <w14:uncheckedState w14:val="2610" w14:font="MS Gothic"/>
            </w14:checkbox>
          </w:sdtPr>
          <w:sdtContent>
            <w:tc>
              <w:tcPr>
                <w:tcW w:w="436" w:type="dxa"/>
                <w:vAlign w:val="center"/>
              </w:tcPr>
              <w:p w14:paraId="0A8968CF"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571265568"/>
            <w14:checkbox>
              <w14:checked w14:val="0"/>
              <w14:checkedState w14:val="2612" w14:font="MS Gothic"/>
              <w14:uncheckedState w14:val="2610" w14:font="MS Gothic"/>
            </w14:checkbox>
          </w:sdtPr>
          <w:sdtContent>
            <w:tc>
              <w:tcPr>
                <w:tcW w:w="589" w:type="dxa"/>
                <w:vAlign w:val="center"/>
              </w:tcPr>
              <w:p w14:paraId="5486713D"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60B08952" w14:textId="77777777" w:rsidTr="007802BC">
        <w:tc>
          <w:tcPr>
            <w:tcW w:w="7555" w:type="dxa"/>
            <w:gridSpan w:val="2"/>
            <w:vAlign w:val="center"/>
          </w:tcPr>
          <w:p w14:paraId="25D9183B" w14:textId="77777777" w:rsidR="00924657" w:rsidRPr="000C195B" w:rsidRDefault="00924657" w:rsidP="007802BC">
            <w:pPr>
              <w:rPr>
                <w:rFonts w:cstheme="minorHAnsi"/>
                <w:sz w:val="20"/>
                <w:szCs w:val="20"/>
              </w:rPr>
            </w:pPr>
            <w:r w:rsidRPr="002E6B13">
              <w:rPr>
                <w:rFonts w:cstheme="minorHAnsi"/>
                <w:sz w:val="20"/>
                <w:szCs w:val="20"/>
              </w:rPr>
              <w:t xml:space="preserve">Spill kits are available where chemicals are used </w:t>
            </w:r>
            <w:proofErr w:type="spellStart"/>
            <w:r w:rsidRPr="002E6B13">
              <w:rPr>
                <w:rFonts w:cstheme="minorHAnsi"/>
                <w:sz w:val="20"/>
                <w:szCs w:val="20"/>
              </w:rPr>
              <w:t>eg</w:t>
            </w:r>
            <w:proofErr w:type="spellEnd"/>
            <w:r w:rsidRPr="002E6B13">
              <w:rPr>
                <w:rFonts w:cstheme="minorHAnsi"/>
                <w:sz w:val="20"/>
                <w:szCs w:val="20"/>
              </w:rPr>
              <w:t xml:space="preserve"> chemical </w:t>
            </w:r>
            <w:r>
              <w:rPr>
                <w:rFonts w:cstheme="minorHAnsi"/>
                <w:sz w:val="20"/>
                <w:szCs w:val="20"/>
              </w:rPr>
              <w:t>stores</w:t>
            </w:r>
            <w:r w:rsidRPr="002E6B13">
              <w:rPr>
                <w:rFonts w:cstheme="minorHAnsi"/>
                <w:sz w:val="20"/>
                <w:szCs w:val="20"/>
              </w:rPr>
              <w:t xml:space="preserve"> and vehicles</w:t>
            </w:r>
          </w:p>
        </w:tc>
        <w:sdt>
          <w:sdtPr>
            <w:rPr>
              <w:rFonts w:cstheme="minorHAnsi"/>
              <w:sz w:val="20"/>
              <w:szCs w:val="20"/>
            </w:rPr>
            <w:id w:val="-130792181"/>
            <w14:checkbox>
              <w14:checked w14:val="0"/>
              <w14:checkedState w14:val="2612" w14:font="MS Gothic"/>
              <w14:uncheckedState w14:val="2610" w14:font="MS Gothic"/>
            </w14:checkbox>
          </w:sdtPr>
          <w:sdtContent>
            <w:tc>
              <w:tcPr>
                <w:tcW w:w="436" w:type="dxa"/>
                <w:vAlign w:val="center"/>
              </w:tcPr>
              <w:p w14:paraId="14835D36"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03548820"/>
            <w14:checkbox>
              <w14:checked w14:val="0"/>
              <w14:checkedState w14:val="2612" w14:font="MS Gothic"/>
              <w14:uncheckedState w14:val="2610" w14:font="MS Gothic"/>
            </w14:checkbox>
          </w:sdtPr>
          <w:sdtContent>
            <w:tc>
              <w:tcPr>
                <w:tcW w:w="436" w:type="dxa"/>
                <w:vAlign w:val="center"/>
              </w:tcPr>
              <w:p w14:paraId="0E9BA8ED"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63151912"/>
            <w14:checkbox>
              <w14:checked w14:val="0"/>
              <w14:checkedState w14:val="2612" w14:font="MS Gothic"/>
              <w14:uncheckedState w14:val="2610" w14:font="MS Gothic"/>
            </w14:checkbox>
          </w:sdtPr>
          <w:sdtContent>
            <w:tc>
              <w:tcPr>
                <w:tcW w:w="589" w:type="dxa"/>
                <w:vAlign w:val="center"/>
              </w:tcPr>
              <w:p w14:paraId="04AC4A71"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64B2EDE3" w14:textId="77777777" w:rsidTr="007802BC">
        <w:tc>
          <w:tcPr>
            <w:tcW w:w="7555" w:type="dxa"/>
            <w:gridSpan w:val="2"/>
            <w:vAlign w:val="center"/>
          </w:tcPr>
          <w:p w14:paraId="6F90F86F" w14:textId="77777777" w:rsidR="00924657" w:rsidRPr="000C195B" w:rsidRDefault="00924657" w:rsidP="007802BC">
            <w:pPr>
              <w:rPr>
                <w:rFonts w:cstheme="minorHAnsi"/>
                <w:sz w:val="20"/>
                <w:szCs w:val="20"/>
              </w:rPr>
            </w:pPr>
            <w:r w:rsidRPr="002E6B13">
              <w:rPr>
                <w:rFonts w:cstheme="minorHAnsi"/>
                <w:sz w:val="20"/>
                <w:szCs w:val="20"/>
              </w:rPr>
              <w:t>PPE is maintained and in good working order</w:t>
            </w:r>
          </w:p>
        </w:tc>
        <w:sdt>
          <w:sdtPr>
            <w:rPr>
              <w:rFonts w:cstheme="minorHAnsi"/>
              <w:sz w:val="20"/>
              <w:szCs w:val="20"/>
            </w:rPr>
            <w:id w:val="151876101"/>
            <w14:checkbox>
              <w14:checked w14:val="0"/>
              <w14:checkedState w14:val="2612" w14:font="MS Gothic"/>
              <w14:uncheckedState w14:val="2610" w14:font="MS Gothic"/>
            </w14:checkbox>
          </w:sdtPr>
          <w:sdtContent>
            <w:tc>
              <w:tcPr>
                <w:tcW w:w="436" w:type="dxa"/>
                <w:vAlign w:val="center"/>
              </w:tcPr>
              <w:p w14:paraId="2797BEE0"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064332947"/>
            <w14:checkbox>
              <w14:checked w14:val="0"/>
              <w14:checkedState w14:val="2612" w14:font="MS Gothic"/>
              <w14:uncheckedState w14:val="2610" w14:font="MS Gothic"/>
            </w14:checkbox>
          </w:sdtPr>
          <w:sdtContent>
            <w:tc>
              <w:tcPr>
                <w:tcW w:w="436" w:type="dxa"/>
                <w:vAlign w:val="center"/>
              </w:tcPr>
              <w:p w14:paraId="0382574B"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587604642"/>
            <w14:checkbox>
              <w14:checked w14:val="0"/>
              <w14:checkedState w14:val="2612" w14:font="MS Gothic"/>
              <w14:uncheckedState w14:val="2610" w14:font="MS Gothic"/>
            </w14:checkbox>
          </w:sdtPr>
          <w:sdtContent>
            <w:tc>
              <w:tcPr>
                <w:tcW w:w="589" w:type="dxa"/>
                <w:vAlign w:val="center"/>
              </w:tcPr>
              <w:p w14:paraId="3A5B8966"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5BE3B899" w14:textId="77777777" w:rsidTr="007802BC">
        <w:tc>
          <w:tcPr>
            <w:tcW w:w="7555" w:type="dxa"/>
            <w:gridSpan w:val="2"/>
            <w:vAlign w:val="center"/>
          </w:tcPr>
          <w:p w14:paraId="3F5D0384" w14:textId="77777777" w:rsidR="00924657" w:rsidRPr="000C195B" w:rsidRDefault="00924657" w:rsidP="007802BC">
            <w:pPr>
              <w:rPr>
                <w:rFonts w:cstheme="minorHAnsi"/>
                <w:sz w:val="20"/>
                <w:szCs w:val="20"/>
              </w:rPr>
            </w:pPr>
            <w:r w:rsidRPr="002E6B13">
              <w:rPr>
                <w:rFonts w:cstheme="minorHAnsi"/>
                <w:sz w:val="20"/>
                <w:szCs w:val="20"/>
              </w:rPr>
              <w:t>Location of any asbestos on site identified and the risk assessed</w:t>
            </w:r>
          </w:p>
        </w:tc>
        <w:sdt>
          <w:sdtPr>
            <w:rPr>
              <w:rFonts w:cstheme="minorHAnsi"/>
              <w:sz w:val="20"/>
              <w:szCs w:val="20"/>
            </w:rPr>
            <w:id w:val="-1401202402"/>
            <w14:checkbox>
              <w14:checked w14:val="0"/>
              <w14:checkedState w14:val="2612" w14:font="MS Gothic"/>
              <w14:uncheckedState w14:val="2610" w14:font="MS Gothic"/>
            </w14:checkbox>
          </w:sdtPr>
          <w:sdtContent>
            <w:tc>
              <w:tcPr>
                <w:tcW w:w="436" w:type="dxa"/>
                <w:vAlign w:val="center"/>
              </w:tcPr>
              <w:p w14:paraId="6E5CC7ED"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352717877"/>
            <w14:checkbox>
              <w14:checked w14:val="0"/>
              <w14:checkedState w14:val="2612" w14:font="MS Gothic"/>
              <w14:uncheckedState w14:val="2610" w14:font="MS Gothic"/>
            </w14:checkbox>
          </w:sdtPr>
          <w:sdtContent>
            <w:tc>
              <w:tcPr>
                <w:tcW w:w="436" w:type="dxa"/>
                <w:vAlign w:val="center"/>
              </w:tcPr>
              <w:p w14:paraId="786EBB4A"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539623377"/>
            <w14:checkbox>
              <w14:checked w14:val="0"/>
              <w14:checkedState w14:val="2612" w14:font="MS Gothic"/>
              <w14:uncheckedState w14:val="2610" w14:font="MS Gothic"/>
            </w14:checkbox>
          </w:sdtPr>
          <w:sdtContent>
            <w:tc>
              <w:tcPr>
                <w:tcW w:w="589" w:type="dxa"/>
                <w:vAlign w:val="center"/>
              </w:tcPr>
              <w:p w14:paraId="4B14112D"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678CDA28" w14:textId="77777777" w:rsidTr="007802BC">
        <w:tc>
          <w:tcPr>
            <w:tcW w:w="7555" w:type="dxa"/>
            <w:gridSpan w:val="2"/>
            <w:vAlign w:val="center"/>
          </w:tcPr>
          <w:p w14:paraId="4A2DA9D6" w14:textId="77777777" w:rsidR="00924657" w:rsidRPr="000C195B" w:rsidRDefault="00924657" w:rsidP="007802BC">
            <w:pPr>
              <w:rPr>
                <w:rFonts w:cstheme="minorHAnsi"/>
                <w:sz w:val="20"/>
                <w:szCs w:val="20"/>
              </w:rPr>
            </w:pPr>
            <w:r w:rsidRPr="002E6B13">
              <w:rPr>
                <w:rFonts w:cstheme="minorHAnsi"/>
                <w:sz w:val="20"/>
                <w:szCs w:val="20"/>
              </w:rPr>
              <w:t xml:space="preserve">Buildings dated </w:t>
            </w:r>
            <w:r>
              <w:rPr>
                <w:rFonts w:cstheme="minorHAnsi"/>
                <w:sz w:val="20"/>
                <w:szCs w:val="20"/>
              </w:rPr>
              <w:t>pre-1990</w:t>
            </w:r>
            <w:r w:rsidRPr="002E6B13">
              <w:rPr>
                <w:rFonts w:cstheme="minorHAnsi"/>
                <w:sz w:val="20"/>
                <w:szCs w:val="20"/>
              </w:rPr>
              <w:t xml:space="preserve"> are likely to contain </w:t>
            </w:r>
            <w:r>
              <w:rPr>
                <w:rFonts w:cstheme="minorHAnsi"/>
                <w:sz w:val="20"/>
                <w:szCs w:val="20"/>
              </w:rPr>
              <w:t>asbestos-containing</w:t>
            </w:r>
            <w:r w:rsidRPr="002E6B13">
              <w:rPr>
                <w:rFonts w:cstheme="minorHAnsi"/>
                <w:sz w:val="20"/>
                <w:szCs w:val="20"/>
              </w:rPr>
              <w:t xml:space="preserve"> material (ACM)</w:t>
            </w:r>
          </w:p>
        </w:tc>
        <w:sdt>
          <w:sdtPr>
            <w:rPr>
              <w:rFonts w:cstheme="minorHAnsi"/>
              <w:sz w:val="20"/>
              <w:szCs w:val="20"/>
            </w:rPr>
            <w:id w:val="303438096"/>
            <w14:checkbox>
              <w14:checked w14:val="0"/>
              <w14:checkedState w14:val="2612" w14:font="MS Gothic"/>
              <w14:uncheckedState w14:val="2610" w14:font="MS Gothic"/>
            </w14:checkbox>
          </w:sdtPr>
          <w:sdtContent>
            <w:tc>
              <w:tcPr>
                <w:tcW w:w="436" w:type="dxa"/>
                <w:vAlign w:val="center"/>
              </w:tcPr>
              <w:p w14:paraId="54D951EE"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709494127"/>
            <w14:checkbox>
              <w14:checked w14:val="0"/>
              <w14:checkedState w14:val="2612" w14:font="MS Gothic"/>
              <w14:uncheckedState w14:val="2610" w14:font="MS Gothic"/>
            </w14:checkbox>
          </w:sdtPr>
          <w:sdtContent>
            <w:tc>
              <w:tcPr>
                <w:tcW w:w="436" w:type="dxa"/>
                <w:vAlign w:val="center"/>
              </w:tcPr>
              <w:p w14:paraId="3028F379"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75481063"/>
            <w14:checkbox>
              <w14:checked w14:val="0"/>
              <w14:checkedState w14:val="2612" w14:font="MS Gothic"/>
              <w14:uncheckedState w14:val="2610" w14:font="MS Gothic"/>
            </w14:checkbox>
          </w:sdtPr>
          <w:sdtContent>
            <w:tc>
              <w:tcPr>
                <w:tcW w:w="589" w:type="dxa"/>
                <w:vAlign w:val="center"/>
              </w:tcPr>
              <w:p w14:paraId="2E1144E5"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6C09527D" w14:textId="77777777" w:rsidTr="007802BC">
        <w:tc>
          <w:tcPr>
            <w:tcW w:w="7555" w:type="dxa"/>
            <w:gridSpan w:val="2"/>
            <w:vAlign w:val="center"/>
          </w:tcPr>
          <w:p w14:paraId="219A2FFD" w14:textId="77777777" w:rsidR="00924657" w:rsidRPr="000C195B" w:rsidRDefault="00924657" w:rsidP="007802BC">
            <w:pPr>
              <w:rPr>
                <w:rFonts w:cstheme="minorHAnsi"/>
                <w:sz w:val="20"/>
                <w:szCs w:val="20"/>
              </w:rPr>
            </w:pPr>
            <w:r w:rsidRPr="002E6B13">
              <w:rPr>
                <w:rFonts w:cstheme="minorHAnsi"/>
                <w:sz w:val="20"/>
                <w:szCs w:val="20"/>
              </w:rPr>
              <w:t>Is there a current Asbestos Register in place at the workplace that identifies and assesses ACM</w:t>
            </w:r>
          </w:p>
        </w:tc>
        <w:sdt>
          <w:sdtPr>
            <w:rPr>
              <w:rFonts w:cstheme="minorHAnsi"/>
              <w:sz w:val="20"/>
              <w:szCs w:val="20"/>
            </w:rPr>
            <w:id w:val="-1084679928"/>
            <w14:checkbox>
              <w14:checked w14:val="0"/>
              <w14:checkedState w14:val="2612" w14:font="MS Gothic"/>
              <w14:uncheckedState w14:val="2610" w14:font="MS Gothic"/>
            </w14:checkbox>
          </w:sdtPr>
          <w:sdtContent>
            <w:tc>
              <w:tcPr>
                <w:tcW w:w="436" w:type="dxa"/>
                <w:vAlign w:val="center"/>
              </w:tcPr>
              <w:p w14:paraId="332FAF43"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315606890"/>
            <w14:checkbox>
              <w14:checked w14:val="0"/>
              <w14:checkedState w14:val="2612" w14:font="MS Gothic"/>
              <w14:uncheckedState w14:val="2610" w14:font="MS Gothic"/>
            </w14:checkbox>
          </w:sdtPr>
          <w:sdtContent>
            <w:tc>
              <w:tcPr>
                <w:tcW w:w="436" w:type="dxa"/>
                <w:vAlign w:val="center"/>
              </w:tcPr>
              <w:p w14:paraId="47637994"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258343007"/>
            <w14:checkbox>
              <w14:checked w14:val="0"/>
              <w14:checkedState w14:val="2612" w14:font="MS Gothic"/>
              <w14:uncheckedState w14:val="2610" w14:font="MS Gothic"/>
            </w14:checkbox>
          </w:sdtPr>
          <w:sdtContent>
            <w:tc>
              <w:tcPr>
                <w:tcW w:w="589" w:type="dxa"/>
                <w:vAlign w:val="center"/>
              </w:tcPr>
              <w:p w14:paraId="4E3BED3E"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3DD5C3B8" w14:textId="77777777" w:rsidTr="007802BC">
        <w:tc>
          <w:tcPr>
            <w:tcW w:w="7555" w:type="dxa"/>
            <w:gridSpan w:val="2"/>
            <w:vAlign w:val="center"/>
          </w:tcPr>
          <w:p w14:paraId="3CAE85FD" w14:textId="77777777" w:rsidR="00924657" w:rsidRPr="000C195B" w:rsidRDefault="00924657" w:rsidP="007802BC">
            <w:pPr>
              <w:rPr>
                <w:rFonts w:cstheme="minorHAnsi"/>
                <w:sz w:val="20"/>
                <w:szCs w:val="20"/>
              </w:rPr>
            </w:pPr>
            <w:r w:rsidRPr="00AF1A36">
              <w:rPr>
                <w:rFonts w:cstheme="minorHAnsi"/>
                <w:sz w:val="20"/>
                <w:szCs w:val="20"/>
              </w:rPr>
              <w:t>A competent person has completed the register</w:t>
            </w:r>
          </w:p>
        </w:tc>
        <w:sdt>
          <w:sdtPr>
            <w:rPr>
              <w:rFonts w:cstheme="minorHAnsi"/>
              <w:sz w:val="20"/>
              <w:szCs w:val="20"/>
            </w:rPr>
            <w:id w:val="825860429"/>
            <w14:checkbox>
              <w14:checked w14:val="0"/>
              <w14:checkedState w14:val="2612" w14:font="MS Gothic"/>
              <w14:uncheckedState w14:val="2610" w14:font="MS Gothic"/>
            </w14:checkbox>
          </w:sdtPr>
          <w:sdtContent>
            <w:tc>
              <w:tcPr>
                <w:tcW w:w="436" w:type="dxa"/>
                <w:vAlign w:val="center"/>
              </w:tcPr>
              <w:p w14:paraId="0E570910"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640070728"/>
            <w14:checkbox>
              <w14:checked w14:val="0"/>
              <w14:checkedState w14:val="2612" w14:font="MS Gothic"/>
              <w14:uncheckedState w14:val="2610" w14:font="MS Gothic"/>
            </w14:checkbox>
          </w:sdtPr>
          <w:sdtContent>
            <w:tc>
              <w:tcPr>
                <w:tcW w:w="436" w:type="dxa"/>
                <w:vAlign w:val="center"/>
              </w:tcPr>
              <w:p w14:paraId="3C036F99"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298761381"/>
            <w14:checkbox>
              <w14:checked w14:val="0"/>
              <w14:checkedState w14:val="2612" w14:font="MS Gothic"/>
              <w14:uncheckedState w14:val="2610" w14:font="MS Gothic"/>
            </w14:checkbox>
          </w:sdtPr>
          <w:sdtContent>
            <w:tc>
              <w:tcPr>
                <w:tcW w:w="589" w:type="dxa"/>
                <w:vAlign w:val="center"/>
              </w:tcPr>
              <w:p w14:paraId="6ADD10AE"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0A74C8B7" w14:textId="77777777" w:rsidTr="007802BC">
        <w:tc>
          <w:tcPr>
            <w:tcW w:w="7555" w:type="dxa"/>
            <w:gridSpan w:val="2"/>
            <w:vAlign w:val="center"/>
          </w:tcPr>
          <w:p w14:paraId="4CC241E2" w14:textId="77777777" w:rsidR="00924657" w:rsidRPr="000C195B" w:rsidRDefault="00924657" w:rsidP="007802BC">
            <w:pPr>
              <w:rPr>
                <w:rFonts w:cstheme="minorHAnsi"/>
                <w:sz w:val="20"/>
                <w:szCs w:val="20"/>
              </w:rPr>
            </w:pPr>
            <w:r w:rsidRPr="002E6B13">
              <w:rPr>
                <w:rFonts w:cstheme="minorHAnsi"/>
                <w:sz w:val="20"/>
                <w:szCs w:val="20"/>
              </w:rPr>
              <w:t>Is ACM labelled as far as is practicable</w:t>
            </w:r>
            <w:r>
              <w:rPr>
                <w:rFonts w:cstheme="minorHAnsi"/>
                <w:sz w:val="20"/>
                <w:szCs w:val="20"/>
              </w:rPr>
              <w:t>?</w:t>
            </w:r>
          </w:p>
        </w:tc>
        <w:sdt>
          <w:sdtPr>
            <w:rPr>
              <w:rFonts w:cstheme="minorHAnsi"/>
              <w:sz w:val="20"/>
              <w:szCs w:val="20"/>
            </w:rPr>
            <w:id w:val="1488053409"/>
            <w14:checkbox>
              <w14:checked w14:val="0"/>
              <w14:checkedState w14:val="2612" w14:font="MS Gothic"/>
              <w14:uncheckedState w14:val="2610" w14:font="MS Gothic"/>
            </w14:checkbox>
          </w:sdtPr>
          <w:sdtContent>
            <w:tc>
              <w:tcPr>
                <w:tcW w:w="436" w:type="dxa"/>
                <w:vAlign w:val="center"/>
              </w:tcPr>
              <w:p w14:paraId="53666559"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251781886"/>
            <w14:checkbox>
              <w14:checked w14:val="0"/>
              <w14:checkedState w14:val="2612" w14:font="MS Gothic"/>
              <w14:uncheckedState w14:val="2610" w14:font="MS Gothic"/>
            </w14:checkbox>
          </w:sdtPr>
          <w:sdtContent>
            <w:tc>
              <w:tcPr>
                <w:tcW w:w="436" w:type="dxa"/>
                <w:vAlign w:val="center"/>
              </w:tcPr>
              <w:p w14:paraId="1A4AF6E7"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472281480"/>
            <w14:checkbox>
              <w14:checked w14:val="0"/>
              <w14:checkedState w14:val="2612" w14:font="MS Gothic"/>
              <w14:uncheckedState w14:val="2610" w14:font="MS Gothic"/>
            </w14:checkbox>
          </w:sdtPr>
          <w:sdtContent>
            <w:tc>
              <w:tcPr>
                <w:tcW w:w="589" w:type="dxa"/>
                <w:vAlign w:val="center"/>
              </w:tcPr>
              <w:p w14:paraId="48EEC127"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47531DCA" w14:textId="77777777" w:rsidTr="007802BC">
        <w:tc>
          <w:tcPr>
            <w:tcW w:w="7555" w:type="dxa"/>
            <w:gridSpan w:val="2"/>
            <w:vAlign w:val="center"/>
          </w:tcPr>
          <w:p w14:paraId="3D44DC43" w14:textId="77777777" w:rsidR="00924657" w:rsidRPr="000C195B" w:rsidRDefault="00924657" w:rsidP="007802BC">
            <w:pPr>
              <w:rPr>
                <w:rFonts w:cstheme="minorHAnsi"/>
                <w:sz w:val="20"/>
                <w:szCs w:val="20"/>
              </w:rPr>
            </w:pPr>
            <w:r w:rsidRPr="002E6B13">
              <w:rPr>
                <w:rFonts w:cstheme="minorHAnsi"/>
                <w:sz w:val="20"/>
                <w:szCs w:val="20"/>
              </w:rPr>
              <w:t>Relevant persons aware of/have been trained in use of Asbestos Register</w:t>
            </w:r>
          </w:p>
        </w:tc>
        <w:sdt>
          <w:sdtPr>
            <w:rPr>
              <w:rFonts w:cstheme="minorHAnsi"/>
              <w:sz w:val="20"/>
              <w:szCs w:val="20"/>
            </w:rPr>
            <w:id w:val="1818068071"/>
            <w14:checkbox>
              <w14:checked w14:val="0"/>
              <w14:checkedState w14:val="2612" w14:font="MS Gothic"/>
              <w14:uncheckedState w14:val="2610" w14:font="MS Gothic"/>
            </w14:checkbox>
          </w:sdtPr>
          <w:sdtContent>
            <w:tc>
              <w:tcPr>
                <w:tcW w:w="436" w:type="dxa"/>
                <w:vAlign w:val="center"/>
              </w:tcPr>
              <w:p w14:paraId="15C2D0A2"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109893065"/>
            <w14:checkbox>
              <w14:checked w14:val="0"/>
              <w14:checkedState w14:val="2612" w14:font="MS Gothic"/>
              <w14:uncheckedState w14:val="2610" w14:font="MS Gothic"/>
            </w14:checkbox>
          </w:sdtPr>
          <w:sdtContent>
            <w:tc>
              <w:tcPr>
                <w:tcW w:w="436" w:type="dxa"/>
                <w:vAlign w:val="center"/>
              </w:tcPr>
              <w:p w14:paraId="6DCA859B"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88652096"/>
            <w14:checkbox>
              <w14:checked w14:val="0"/>
              <w14:checkedState w14:val="2612" w14:font="MS Gothic"/>
              <w14:uncheckedState w14:val="2610" w14:font="MS Gothic"/>
            </w14:checkbox>
          </w:sdtPr>
          <w:sdtContent>
            <w:tc>
              <w:tcPr>
                <w:tcW w:w="589" w:type="dxa"/>
                <w:vAlign w:val="center"/>
              </w:tcPr>
              <w:p w14:paraId="0D747257"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49C8270C" w14:textId="77777777" w:rsidTr="007802BC">
        <w:tc>
          <w:tcPr>
            <w:tcW w:w="7555" w:type="dxa"/>
            <w:gridSpan w:val="2"/>
            <w:vAlign w:val="center"/>
          </w:tcPr>
          <w:p w14:paraId="5AAAB256" w14:textId="77777777" w:rsidR="00924657" w:rsidRPr="000C195B" w:rsidRDefault="00924657" w:rsidP="007802BC">
            <w:pPr>
              <w:rPr>
                <w:rFonts w:cstheme="minorHAnsi"/>
                <w:sz w:val="20"/>
                <w:szCs w:val="20"/>
              </w:rPr>
            </w:pPr>
            <w:r w:rsidRPr="002E6B13">
              <w:rPr>
                <w:rFonts w:cstheme="minorHAnsi"/>
                <w:sz w:val="20"/>
                <w:szCs w:val="20"/>
              </w:rPr>
              <w:t>An Asbestos Management plan is in place and reviewed on a regular basis</w:t>
            </w:r>
          </w:p>
        </w:tc>
        <w:sdt>
          <w:sdtPr>
            <w:rPr>
              <w:rFonts w:cstheme="minorHAnsi"/>
              <w:sz w:val="20"/>
              <w:szCs w:val="20"/>
            </w:rPr>
            <w:id w:val="1509714983"/>
            <w14:checkbox>
              <w14:checked w14:val="0"/>
              <w14:checkedState w14:val="2612" w14:font="MS Gothic"/>
              <w14:uncheckedState w14:val="2610" w14:font="MS Gothic"/>
            </w14:checkbox>
          </w:sdtPr>
          <w:sdtContent>
            <w:tc>
              <w:tcPr>
                <w:tcW w:w="436" w:type="dxa"/>
                <w:vAlign w:val="center"/>
              </w:tcPr>
              <w:p w14:paraId="618872EB"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508480335"/>
            <w14:checkbox>
              <w14:checked w14:val="0"/>
              <w14:checkedState w14:val="2612" w14:font="MS Gothic"/>
              <w14:uncheckedState w14:val="2610" w14:font="MS Gothic"/>
            </w14:checkbox>
          </w:sdtPr>
          <w:sdtContent>
            <w:tc>
              <w:tcPr>
                <w:tcW w:w="436" w:type="dxa"/>
                <w:vAlign w:val="center"/>
              </w:tcPr>
              <w:p w14:paraId="4AAD8DDE"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338629371"/>
            <w14:checkbox>
              <w14:checked w14:val="0"/>
              <w14:checkedState w14:val="2612" w14:font="MS Gothic"/>
              <w14:uncheckedState w14:val="2610" w14:font="MS Gothic"/>
            </w14:checkbox>
          </w:sdtPr>
          <w:sdtContent>
            <w:tc>
              <w:tcPr>
                <w:tcW w:w="589" w:type="dxa"/>
                <w:vAlign w:val="center"/>
              </w:tcPr>
              <w:p w14:paraId="7F285815" w14:textId="77777777" w:rsidR="00924657"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924657" w14:paraId="68BFDA67" w14:textId="77777777" w:rsidTr="00924657">
        <w:tc>
          <w:tcPr>
            <w:tcW w:w="9016" w:type="dxa"/>
            <w:gridSpan w:val="5"/>
            <w:shd w:val="clear" w:color="auto" w:fill="F7CAAC" w:themeFill="accent2" w:themeFillTint="66"/>
            <w:vAlign w:val="center"/>
          </w:tcPr>
          <w:p w14:paraId="1E8ED64C" w14:textId="77777777" w:rsidR="00924657" w:rsidRPr="00924657" w:rsidRDefault="00924657" w:rsidP="007802BC">
            <w:pPr>
              <w:spacing w:line="360" w:lineRule="auto"/>
              <w:rPr>
                <w:rFonts w:cstheme="minorHAnsi"/>
                <w:b/>
                <w:bCs/>
                <w:sz w:val="20"/>
                <w:szCs w:val="20"/>
              </w:rPr>
            </w:pPr>
            <w:r w:rsidRPr="00924657">
              <w:rPr>
                <w:rFonts w:cstheme="minorHAnsi"/>
                <w:b/>
                <w:bCs/>
                <w:sz w:val="20"/>
                <w:szCs w:val="20"/>
              </w:rPr>
              <w:t>Mobile Plant</w:t>
            </w:r>
          </w:p>
        </w:tc>
      </w:tr>
      <w:tr w:rsidR="00924657" w:rsidRPr="000C195B" w14:paraId="36C0F0BB" w14:textId="77777777" w:rsidTr="007802BC">
        <w:tc>
          <w:tcPr>
            <w:tcW w:w="7555" w:type="dxa"/>
            <w:gridSpan w:val="2"/>
            <w:vAlign w:val="center"/>
          </w:tcPr>
          <w:p w14:paraId="232A957C" w14:textId="77777777" w:rsidR="00924657" w:rsidRPr="000C195B" w:rsidRDefault="00924657" w:rsidP="007802BC">
            <w:pPr>
              <w:rPr>
                <w:rFonts w:cstheme="minorHAnsi"/>
                <w:sz w:val="20"/>
                <w:szCs w:val="20"/>
              </w:rPr>
            </w:pPr>
            <w:r w:rsidRPr="002E6B13">
              <w:rPr>
                <w:rFonts w:cstheme="minorHAnsi"/>
                <w:sz w:val="20"/>
                <w:szCs w:val="20"/>
              </w:rPr>
              <w:t xml:space="preserve">Mobile plant is maintained in accordance with </w:t>
            </w:r>
            <w:r>
              <w:rPr>
                <w:rFonts w:cstheme="minorHAnsi"/>
                <w:sz w:val="20"/>
                <w:szCs w:val="20"/>
              </w:rPr>
              <w:t xml:space="preserve">the </w:t>
            </w:r>
            <w:r w:rsidRPr="002E6B13">
              <w:rPr>
                <w:rFonts w:cstheme="minorHAnsi"/>
                <w:sz w:val="20"/>
                <w:szCs w:val="20"/>
              </w:rPr>
              <w:t>operations manual to minimise risks. Including logbook/records, pre-start checks</w:t>
            </w:r>
          </w:p>
        </w:tc>
        <w:sdt>
          <w:sdtPr>
            <w:rPr>
              <w:rFonts w:cstheme="minorHAnsi"/>
              <w:sz w:val="20"/>
              <w:szCs w:val="20"/>
            </w:rPr>
            <w:id w:val="-871308108"/>
            <w14:checkbox>
              <w14:checked w14:val="0"/>
              <w14:checkedState w14:val="2612" w14:font="MS Gothic"/>
              <w14:uncheckedState w14:val="2610" w14:font="MS Gothic"/>
            </w14:checkbox>
          </w:sdtPr>
          <w:sdtContent>
            <w:tc>
              <w:tcPr>
                <w:tcW w:w="436" w:type="dxa"/>
                <w:vAlign w:val="center"/>
              </w:tcPr>
              <w:p w14:paraId="33B57763"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994329812"/>
            <w14:checkbox>
              <w14:checked w14:val="0"/>
              <w14:checkedState w14:val="2612" w14:font="MS Gothic"/>
              <w14:uncheckedState w14:val="2610" w14:font="MS Gothic"/>
            </w14:checkbox>
          </w:sdtPr>
          <w:sdtContent>
            <w:tc>
              <w:tcPr>
                <w:tcW w:w="436" w:type="dxa"/>
                <w:vAlign w:val="center"/>
              </w:tcPr>
              <w:p w14:paraId="53B1D36D"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791402603"/>
            <w14:checkbox>
              <w14:checked w14:val="0"/>
              <w14:checkedState w14:val="2612" w14:font="MS Gothic"/>
              <w14:uncheckedState w14:val="2610" w14:font="MS Gothic"/>
            </w14:checkbox>
          </w:sdtPr>
          <w:sdtContent>
            <w:tc>
              <w:tcPr>
                <w:tcW w:w="589" w:type="dxa"/>
                <w:vAlign w:val="center"/>
              </w:tcPr>
              <w:p w14:paraId="6808DADB"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0AE116F0" w14:textId="77777777" w:rsidTr="007802BC">
        <w:tc>
          <w:tcPr>
            <w:tcW w:w="7555" w:type="dxa"/>
            <w:gridSpan w:val="2"/>
            <w:vAlign w:val="center"/>
          </w:tcPr>
          <w:p w14:paraId="22E0025D" w14:textId="77777777" w:rsidR="00924657" w:rsidRPr="002E6B13" w:rsidRDefault="00924657" w:rsidP="007802BC">
            <w:pPr>
              <w:rPr>
                <w:rFonts w:cstheme="minorHAnsi"/>
                <w:sz w:val="20"/>
                <w:szCs w:val="20"/>
              </w:rPr>
            </w:pPr>
            <w:r w:rsidRPr="002E6B13">
              <w:rPr>
                <w:rFonts w:cstheme="minorHAnsi"/>
                <w:sz w:val="20"/>
                <w:szCs w:val="20"/>
              </w:rPr>
              <w:t>Employees are trained and evidence of training/instruction/competency (</w:t>
            </w:r>
            <w:proofErr w:type="spellStart"/>
            <w:r w:rsidRPr="002E6B13">
              <w:rPr>
                <w:rFonts w:cstheme="minorHAnsi"/>
                <w:sz w:val="20"/>
                <w:szCs w:val="20"/>
              </w:rPr>
              <w:t>eg</w:t>
            </w:r>
            <w:proofErr w:type="spellEnd"/>
            <w:r w:rsidRPr="002E6B13">
              <w:rPr>
                <w:rFonts w:cstheme="minorHAnsi"/>
                <w:sz w:val="20"/>
                <w:szCs w:val="20"/>
              </w:rPr>
              <w:t xml:space="preserve"> load shifting equipment) is available</w:t>
            </w:r>
          </w:p>
          <w:p w14:paraId="06C767C1" w14:textId="77777777" w:rsidR="00924657" w:rsidRDefault="00924657" w:rsidP="007802BC">
            <w:pPr>
              <w:rPr>
                <w:rFonts w:cstheme="minorHAnsi"/>
                <w:sz w:val="20"/>
                <w:szCs w:val="20"/>
              </w:rPr>
            </w:pPr>
            <w:r w:rsidRPr="002E6B13">
              <w:rPr>
                <w:rFonts w:cstheme="minorHAnsi"/>
                <w:sz w:val="20"/>
                <w:szCs w:val="20"/>
              </w:rPr>
              <w:t>Where required</w:t>
            </w:r>
            <w:r>
              <w:rPr>
                <w:rFonts w:cstheme="minorHAnsi"/>
                <w:sz w:val="20"/>
                <w:szCs w:val="20"/>
              </w:rPr>
              <w:t>,</w:t>
            </w:r>
            <w:r w:rsidRPr="002E6B13">
              <w:rPr>
                <w:rFonts w:cstheme="minorHAnsi"/>
                <w:sz w:val="20"/>
                <w:szCs w:val="20"/>
              </w:rPr>
              <w:t xml:space="preserve"> employees have the appropriate </w:t>
            </w:r>
            <w:r>
              <w:rPr>
                <w:rFonts w:cstheme="minorHAnsi"/>
                <w:sz w:val="20"/>
                <w:szCs w:val="20"/>
              </w:rPr>
              <w:t>High-Risk</w:t>
            </w:r>
            <w:r w:rsidRPr="002E6B13">
              <w:rPr>
                <w:rFonts w:cstheme="minorHAnsi"/>
                <w:sz w:val="20"/>
                <w:szCs w:val="20"/>
              </w:rPr>
              <w:t xml:space="preserve"> Work Licence (HRWL) </w:t>
            </w:r>
            <w:proofErr w:type="spellStart"/>
            <w:r w:rsidRPr="002E6B13">
              <w:rPr>
                <w:rFonts w:cstheme="minorHAnsi"/>
                <w:sz w:val="20"/>
                <w:szCs w:val="20"/>
              </w:rPr>
              <w:t>eg</w:t>
            </w:r>
            <w:proofErr w:type="spellEnd"/>
            <w:r w:rsidRPr="002E6B13">
              <w:rPr>
                <w:rFonts w:cstheme="minorHAnsi"/>
                <w:sz w:val="20"/>
                <w:szCs w:val="20"/>
              </w:rPr>
              <w:t xml:space="preserve"> dogging, forklifts and EWP &gt;11 metres</w:t>
            </w:r>
          </w:p>
          <w:p w14:paraId="2AE412E8" w14:textId="77777777" w:rsidR="00924657" w:rsidRPr="000C195B" w:rsidRDefault="00924657" w:rsidP="007802BC">
            <w:pPr>
              <w:rPr>
                <w:rFonts w:cstheme="minorHAnsi"/>
                <w:sz w:val="20"/>
                <w:szCs w:val="20"/>
              </w:rPr>
            </w:pPr>
          </w:p>
        </w:tc>
        <w:sdt>
          <w:sdtPr>
            <w:rPr>
              <w:rFonts w:cstheme="minorHAnsi"/>
              <w:sz w:val="20"/>
              <w:szCs w:val="20"/>
            </w:rPr>
            <w:id w:val="1246386541"/>
            <w14:checkbox>
              <w14:checked w14:val="0"/>
              <w14:checkedState w14:val="2612" w14:font="MS Gothic"/>
              <w14:uncheckedState w14:val="2610" w14:font="MS Gothic"/>
            </w14:checkbox>
          </w:sdtPr>
          <w:sdtContent>
            <w:tc>
              <w:tcPr>
                <w:tcW w:w="436" w:type="dxa"/>
                <w:vAlign w:val="center"/>
              </w:tcPr>
              <w:p w14:paraId="0AB6262D"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004672150"/>
            <w14:checkbox>
              <w14:checked w14:val="0"/>
              <w14:checkedState w14:val="2612" w14:font="MS Gothic"/>
              <w14:uncheckedState w14:val="2610" w14:font="MS Gothic"/>
            </w14:checkbox>
          </w:sdtPr>
          <w:sdtContent>
            <w:tc>
              <w:tcPr>
                <w:tcW w:w="436" w:type="dxa"/>
                <w:vAlign w:val="center"/>
              </w:tcPr>
              <w:p w14:paraId="08E3424D"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2106324445"/>
            <w14:checkbox>
              <w14:checked w14:val="0"/>
              <w14:checkedState w14:val="2612" w14:font="MS Gothic"/>
              <w14:uncheckedState w14:val="2610" w14:font="MS Gothic"/>
            </w14:checkbox>
          </w:sdtPr>
          <w:sdtContent>
            <w:tc>
              <w:tcPr>
                <w:tcW w:w="589" w:type="dxa"/>
                <w:vAlign w:val="center"/>
              </w:tcPr>
              <w:p w14:paraId="11732F0F"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0C195B" w14:paraId="24248F74" w14:textId="77777777" w:rsidTr="007802BC">
        <w:tc>
          <w:tcPr>
            <w:tcW w:w="7555" w:type="dxa"/>
            <w:gridSpan w:val="2"/>
            <w:vAlign w:val="center"/>
          </w:tcPr>
          <w:p w14:paraId="7839A969" w14:textId="77777777" w:rsidR="00924657" w:rsidRDefault="00924657" w:rsidP="007802BC">
            <w:pPr>
              <w:rPr>
                <w:rFonts w:cstheme="minorHAnsi"/>
                <w:sz w:val="20"/>
                <w:szCs w:val="20"/>
              </w:rPr>
            </w:pPr>
            <w:r w:rsidRPr="002E6B13">
              <w:rPr>
                <w:rFonts w:cstheme="minorHAnsi"/>
                <w:sz w:val="20"/>
                <w:szCs w:val="20"/>
              </w:rPr>
              <w:t xml:space="preserve">The mobile plant is a safe condition, </w:t>
            </w:r>
            <w:proofErr w:type="spellStart"/>
            <w:r w:rsidRPr="002E6B13">
              <w:rPr>
                <w:rFonts w:cstheme="minorHAnsi"/>
                <w:sz w:val="20"/>
                <w:szCs w:val="20"/>
              </w:rPr>
              <w:t>eg</w:t>
            </w:r>
            <w:proofErr w:type="spellEnd"/>
            <w:r w:rsidRPr="002E6B13">
              <w:rPr>
                <w:rFonts w:cstheme="minorHAnsi"/>
                <w:sz w:val="20"/>
                <w:szCs w:val="20"/>
              </w:rPr>
              <w:t xml:space="preserve"> plant registration, access to cab, seat and </w:t>
            </w:r>
            <w:proofErr w:type="gramStart"/>
            <w:r w:rsidRPr="002E6B13">
              <w:rPr>
                <w:rFonts w:cstheme="minorHAnsi"/>
                <w:sz w:val="20"/>
                <w:szCs w:val="20"/>
              </w:rPr>
              <w:t>seat-belt</w:t>
            </w:r>
            <w:proofErr w:type="gramEnd"/>
            <w:r w:rsidRPr="002E6B13">
              <w:rPr>
                <w:rFonts w:cstheme="minorHAnsi"/>
                <w:sz w:val="20"/>
                <w:szCs w:val="20"/>
              </w:rPr>
              <w:t>, FOPS/ROPS as required, load-chart as required, operator’s manual, controls labelled, guarding of dangerous parts, service and maintenance completed</w:t>
            </w:r>
          </w:p>
          <w:p w14:paraId="57251223" w14:textId="77777777" w:rsidR="00924657" w:rsidRPr="000C195B" w:rsidRDefault="00924657" w:rsidP="007802BC">
            <w:pPr>
              <w:rPr>
                <w:rFonts w:cstheme="minorHAnsi"/>
                <w:sz w:val="20"/>
                <w:szCs w:val="20"/>
              </w:rPr>
            </w:pPr>
          </w:p>
        </w:tc>
        <w:sdt>
          <w:sdtPr>
            <w:rPr>
              <w:rFonts w:cstheme="minorHAnsi"/>
              <w:sz w:val="20"/>
              <w:szCs w:val="20"/>
            </w:rPr>
            <w:id w:val="1699585326"/>
            <w14:checkbox>
              <w14:checked w14:val="0"/>
              <w14:checkedState w14:val="2612" w14:font="MS Gothic"/>
              <w14:uncheckedState w14:val="2610" w14:font="MS Gothic"/>
            </w14:checkbox>
          </w:sdtPr>
          <w:sdtContent>
            <w:tc>
              <w:tcPr>
                <w:tcW w:w="436" w:type="dxa"/>
                <w:vAlign w:val="center"/>
              </w:tcPr>
              <w:p w14:paraId="44359F42"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266046739"/>
            <w14:checkbox>
              <w14:checked w14:val="0"/>
              <w14:checkedState w14:val="2612" w14:font="MS Gothic"/>
              <w14:uncheckedState w14:val="2610" w14:font="MS Gothic"/>
            </w14:checkbox>
          </w:sdtPr>
          <w:sdtContent>
            <w:tc>
              <w:tcPr>
                <w:tcW w:w="436" w:type="dxa"/>
                <w:vAlign w:val="center"/>
              </w:tcPr>
              <w:p w14:paraId="582B78F2"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sdt>
          <w:sdtPr>
            <w:rPr>
              <w:rFonts w:cstheme="minorHAnsi"/>
              <w:sz w:val="20"/>
              <w:szCs w:val="20"/>
            </w:rPr>
            <w:id w:val="-1286354786"/>
            <w14:checkbox>
              <w14:checked w14:val="0"/>
              <w14:checkedState w14:val="2612" w14:font="MS Gothic"/>
              <w14:uncheckedState w14:val="2610" w14:font="MS Gothic"/>
            </w14:checkbox>
          </w:sdtPr>
          <w:sdtContent>
            <w:tc>
              <w:tcPr>
                <w:tcW w:w="589" w:type="dxa"/>
                <w:vAlign w:val="center"/>
              </w:tcPr>
              <w:p w14:paraId="16CBD12E" w14:textId="77777777" w:rsidR="00924657" w:rsidRPr="000C195B" w:rsidRDefault="00924657" w:rsidP="007802BC">
                <w:pPr>
                  <w:spacing w:line="360" w:lineRule="auto"/>
                  <w:jc w:val="center"/>
                  <w:rPr>
                    <w:rFonts w:cstheme="minorHAnsi"/>
                    <w:sz w:val="20"/>
                    <w:szCs w:val="20"/>
                  </w:rPr>
                </w:pPr>
                <w:r w:rsidRPr="000C195B">
                  <w:rPr>
                    <w:rFonts w:ascii="Segoe UI Symbol" w:eastAsia="MS Gothic" w:hAnsi="Segoe UI Symbol" w:cs="Segoe UI Symbol"/>
                    <w:sz w:val="20"/>
                    <w:szCs w:val="20"/>
                  </w:rPr>
                  <w:t>☐</w:t>
                </w:r>
              </w:p>
            </w:tc>
          </w:sdtContent>
        </w:sdt>
      </w:tr>
      <w:tr w:rsidR="00924657" w:rsidRPr="00AF1A36" w14:paraId="7F543A94" w14:textId="77777777" w:rsidTr="00924657">
        <w:tc>
          <w:tcPr>
            <w:tcW w:w="9016" w:type="dxa"/>
            <w:gridSpan w:val="5"/>
            <w:shd w:val="clear" w:color="auto" w:fill="FBE4D5" w:themeFill="accent2" w:themeFillTint="33"/>
            <w:vAlign w:val="center"/>
          </w:tcPr>
          <w:p w14:paraId="29A02265" w14:textId="77777777" w:rsidR="00924657" w:rsidRPr="00AF1A36" w:rsidRDefault="00924657" w:rsidP="007802BC">
            <w:pPr>
              <w:rPr>
                <w:rFonts w:cstheme="minorHAnsi"/>
                <w:b/>
                <w:bCs/>
                <w:sz w:val="20"/>
                <w:szCs w:val="20"/>
              </w:rPr>
            </w:pPr>
            <w:r w:rsidRPr="00AF1A36">
              <w:rPr>
                <w:rFonts w:cstheme="minorHAnsi"/>
                <w:b/>
                <w:bCs/>
                <w:sz w:val="20"/>
                <w:szCs w:val="20"/>
              </w:rPr>
              <w:lastRenderedPageBreak/>
              <w:t>Elevated Work Platform (EWP)</w:t>
            </w:r>
          </w:p>
        </w:tc>
      </w:tr>
      <w:tr w:rsidR="00924657" w:rsidRPr="005B7164" w14:paraId="0CB8C504" w14:textId="77777777" w:rsidTr="00924657">
        <w:tc>
          <w:tcPr>
            <w:tcW w:w="7555" w:type="dxa"/>
            <w:gridSpan w:val="2"/>
            <w:shd w:val="clear" w:color="auto" w:fill="FBE4D5" w:themeFill="accent2" w:themeFillTint="33"/>
            <w:vAlign w:val="center"/>
          </w:tcPr>
          <w:p w14:paraId="5D584151" w14:textId="77777777" w:rsidR="00924657" w:rsidRPr="005B7164" w:rsidRDefault="00924657" w:rsidP="007802BC">
            <w:pPr>
              <w:rPr>
                <w:rFonts w:cstheme="minorHAnsi"/>
                <w:sz w:val="20"/>
                <w:szCs w:val="20"/>
              </w:rPr>
            </w:pPr>
            <w:r w:rsidRPr="002E6B13">
              <w:rPr>
                <w:rFonts w:cstheme="minorHAnsi"/>
                <w:sz w:val="20"/>
                <w:szCs w:val="20"/>
              </w:rPr>
              <w:t>Correct EWP is selected for the task, considering insulation requirements, ground conditions, height, reach and type of work</w:t>
            </w:r>
            <w:r w:rsidRPr="005B7164">
              <w:rPr>
                <w:rFonts w:cstheme="minorHAnsi"/>
                <w:sz w:val="20"/>
                <w:szCs w:val="20"/>
              </w:rPr>
              <w:t xml:space="preserve"> </w:t>
            </w:r>
          </w:p>
        </w:tc>
        <w:sdt>
          <w:sdtPr>
            <w:rPr>
              <w:rFonts w:cstheme="minorHAnsi"/>
              <w:sz w:val="20"/>
              <w:szCs w:val="20"/>
            </w:rPr>
            <w:id w:val="-538351482"/>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1DCE9C84"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184861381"/>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1A57307F"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363438340"/>
            <w14:checkbox>
              <w14:checked w14:val="0"/>
              <w14:checkedState w14:val="2612" w14:font="MS Gothic"/>
              <w14:uncheckedState w14:val="2610" w14:font="MS Gothic"/>
            </w14:checkbox>
          </w:sdtPr>
          <w:sdtContent>
            <w:tc>
              <w:tcPr>
                <w:tcW w:w="589" w:type="dxa"/>
                <w:shd w:val="clear" w:color="auto" w:fill="FBE4D5" w:themeFill="accent2" w:themeFillTint="33"/>
                <w:vAlign w:val="center"/>
              </w:tcPr>
              <w:p w14:paraId="1DEC48FD"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37AA1720" w14:textId="77777777" w:rsidTr="00924657">
        <w:tc>
          <w:tcPr>
            <w:tcW w:w="7555" w:type="dxa"/>
            <w:gridSpan w:val="2"/>
            <w:shd w:val="clear" w:color="auto" w:fill="FBE4D5" w:themeFill="accent2" w:themeFillTint="33"/>
            <w:vAlign w:val="center"/>
          </w:tcPr>
          <w:p w14:paraId="276AD949" w14:textId="77777777" w:rsidR="00924657" w:rsidRPr="005B7164" w:rsidRDefault="00924657" w:rsidP="007802BC">
            <w:pPr>
              <w:rPr>
                <w:rFonts w:cstheme="minorHAnsi"/>
                <w:sz w:val="20"/>
                <w:szCs w:val="20"/>
              </w:rPr>
            </w:pPr>
            <w:r w:rsidRPr="002E6B13">
              <w:rPr>
                <w:rFonts w:cstheme="minorHAnsi"/>
                <w:sz w:val="20"/>
                <w:szCs w:val="20"/>
              </w:rPr>
              <w:t>Are all operators and spotters trained and hold HRWL were required</w:t>
            </w:r>
          </w:p>
        </w:tc>
        <w:sdt>
          <w:sdtPr>
            <w:rPr>
              <w:rFonts w:cstheme="minorHAnsi"/>
              <w:sz w:val="20"/>
              <w:szCs w:val="20"/>
            </w:rPr>
            <w:id w:val="-548843700"/>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491E8D27"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920898830"/>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3419DD85"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638447214"/>
            <w14:checkbox>
              <w14:checked w14:val="0"/>
              <w14:checkedState w14:val="2612" w14:font="MS Gothic"/>
              <w14:uncheckedState w14:val="2610" w14:font="MS Gothic"/>
            </w14:checkbox>
          </w:sdtPr>
          <w:sdtContent>
            <w:tc>
              <w:tcPr>
                <w:tcW w:w="589" w:type="dxa"/>
                <w:shd w:val="clear" w:color="auto" w:fill="FBE4D5" w:themeFill="accent2" w:themeFillTint="33"/>
                <w:vAlign w:val="center"/>
              </w:tcPr>
              <w:p w14:paraId="5F5414AD"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2B963C3B" w14:textId="77777777" w:rsidTr="00924657">
        <w:tc>
          <w:tcPr>
            <w:tcW w:w="7555" w:type="dxa"/>
            <w:gridSpan w:val="2"/>
            <w:shd w:val="clear" w:color="auto" w:fill="FBE4D5" w:themeFill="accent2" w:themeFillTint="33"/>
            <w:vAlign w:val="center"/>
          </w:tcPr>
          <w:p w14:paraId="1345FE25" w14:textId="77777777" w:rsidR="00924657" w:rsidRPr="005B7164" w:rsidRDefault="00924657" w:rsidP="007802BC">
            <w:pPr>
              <w:rPr>
                <w:rFonts w:cstheme="minorHAnsi"/>
                <w:sz w:val="20"/>
                <w:szCs w:val="20"/>
              </w:rPr>
            </w:pPr>
            <w:r w:rsidRPr="002E6B13">
              <w:rPr>
                <w:rFonts w:cstheme="minorHAnsi"/>
                <w:sz w:val="20"/>
                <w:szCs w:val="20"/>
              </w:rPr>
              <w:t>Are all inspections, testing and maintenance has been completed</w:t>
            </w:r>
          </w:p>
        </w:tc>
        <w:sdt>
          <w:sdtPr>
            <w:rPr>
              <w:rFonts w:cstheme="minorHAnsi"/>
              <w:sz w:val="20"/>
              <w:szCs w:val="20"/>
            </w:rPr>
            <w:id w:val="-1013990354"/>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7F338AE8"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688197888"/>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7764F2B2"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856188454"/>
            <w14:checkbox>
              <w14:checked w14:val="0"/>
              <w14:checkedState w14:val="2612" w14:font="MS Gothic"/>
              <w14:uncheckedState w14:val="2610" w14:font="MS Gothic"/>
            </w14:checkbox>
          </w:sdtPr>
          <w:sdtContent>
            <w:tc>
              <w:tcPr>
                <w:tcW w:w="589" w:type="dxa"/>
                <w:shd w:val="clear" w:color="auto" w:fill="FBE4D5" w:themeFill="accent2" w:themeFillTint="33"/>
                <w:vAlign w:val="center"/>
              </w:tcPr>
              <w:p w14:paraId="76BF7FC9"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72830EA0" w14:textId="77777777" w:rsidTr="00924657">
        <w:tc>
          <w:tcPr>
            <w:tcW w:w="7555" w:type="dxa"/>
            <w:gridSpan w:val="2"/>
            <w:shd w:val="clear" w:color="auto" w:fill="FBE4D5" w:themeFill="accent2" w:themeFillTint="33"/>
            <w:vAlign w:val="center"/>
          </w:tcPr>
          <w:p w14:paraId="3D9160CD" w14:textId="77777777" w:rsidR="00924657" w:rsidRPr="005B7164" w:rsidRDefault="00924657" w:rsidP="007802BC">
            <w:pPr>
              <w:rPr>
                <w:rFonts w:cstheme="minorHAnsi"/>
                <w:sz w:val="20"/>
                <w:szCs w:val="20"/>
              </w:rPr>
            </w:pPr>
            <w:r w:rsidRPr="002E6B13">
              <w:rPr>
                <w:rFonts w:cstheme="minorHAnsi"/>
                <w:sz w:val="20"/>
                <w:szCs w:val="20"/>
              </w:rPr>
              <w:t>PPE, including harnesses are in good condition and fitted correctly</w:t>
            </w:r>
            <w:r w:rsidRPr="005B7164">
              <w:rPr>
                <w:rFonts w:cstheme="minorHAnsi"/>
                <w:sz w:val="20"/>
                <w:szCs w:val="20"/>
              </w:rPr>
              <w:t xml:space="preserve"> </w:t>
            </w:r>
          </w:p>
        </w:tc>
        <w:sdt>
          <w:sdtPr>
            <w:rPr>
              <w:rFonts w:cstheme="minorHAnsi"/>
              <w:sz w:val="20"/>
              <w:szCs w:val="20"/>
            </w:rPr>
            <w:id w:val="-1606962165"/>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0D3B6940"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2125648292"/>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3B416862"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385956874"/>
            <w14:checkbox>
              <w14:checked w14:val="0"/>
              <w14:checkedState w14:val="2612" w14:font="MS Gothic"/>
              <w14:uncheckedState w14:val="2610" w14:font="MS Gothic"/>
            </w14:checkbox>
          </w:sdtPr>
          <w:sdtContent>
            <w:tc>
              <w:tcPr>
                <w:tcW w:w="589" w:type="dxa"/>
                <w:shd w:val="clear" w:color="auto" w:fill="FBE4D5" w:themeFill="accent2" w:themeFillTint="33"/>
                <w:vAlign w:val="center"/>
              </w:tcPr>
              <w:p w14:paraId="574E50EA"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7FD2AEF3" w14:textId="77777777" w:rsidTr="007802BC">
        <w:tc>
          <w:tcPr>
            <w:tcW w:w="7555" w:type="dxa"/>
            <w:gridSpan w:val="2"/>
            <w:vAlign w:val="center"/>
          </w:tcPr>
          <w:p w14:paraId="28D5065D" w14:textId="77777777" w:rsidR="00924657" w:rsidRPr="00AF1A36" w:rsidRDefault="00924657" w:rsidP="007802BC">
            <w:pPr>
              <w:rPr>
                <w:rFonts w:cstheme="minorHAnsi"/>
                <w:sz w:val="20"/>
                <w:szCs w:val="20"/>
              </w:rPr>
            </w:pPr>
            <w:r w:rsidRPr="00AF1A36">
              <w:rPr>
                <w:rFonts w:cstheme="minorHAnsi"/>
                <w:sz w:val="20"/>
                <w:szCs w:val="20"/>
              </w:rPr>
              <w:t>Site hazards are identified, assessed and controlled (ramps, slopes, rough</w:t>
            </w:r>
          </w:p>
          <w:p w14:paraId="0F61E98A" w14:textId="77777777" w:rsidR="00924657" w:rsidRPr="005B7164" w:rsidRDefault="00924657" w:rsidP="007802BC">
            <w:pPr>
              <w:rPr>
                <w:rFonts w:cstheme="minorHAnsi"/>
                <w:sz w:val="20"/>
                <w:szCs w:val="20"/>
              </w:rPr>
            </w:pPr>
            <w:r w:rsidRPr="00AF1A36">
              <w:rPr>
                <w:rFonts w:cstheme="minorHAnsi"/>
                <w:sz w:val="20"/>
                <w:szCs w:val="20"/>
              </w:rPr>
              <w:t>ground, power lines, excavations, ground load limits, underground services)</w:t>
            </w:r>
          </w:p>
        </w:tc>
        <w:sdt>
          <w:sdtPr>
            <w:rPr>
              <w:rFonts w:cstheme="minorHAnsi"/>
              <w:sz w:val="20"/>
              <w:szCs w:val="20"/>
            </w:rPr>
            <w:id w:val="600992958"/>
            <w14:checkbox>
              <w14:checked w14:val="0"/>
              <w14:checkedState w14:val="2612" w14:font="MS Gothic"/>
              <w14:uncheckedState w14:val="2610" w14:font="MS Gothic"/>
            </w14:checkbox>
          </w:sdtPr>
          <w:sdtContent>
            <w:tc>
              <w:tcPr>
                <w:tcW w:w="436" w:type="dxa"/>
                <w:vAlign w:val="center"/>
              </w:tcPr>
              <w:p w14:paraId="3A491F1C"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85031975"/>
            <w14:checkbox>
              <w14:checked w14:val="0"/>
              <w14:checkedState w14:val="2612" w14:font="MS Gothic"/>
              <w14:uncheckedState w14:val="2610" w14:font="MS Gothic"/>
            </w14:checkbox>
          </w:sdtPr>
          <w:sdtContent>
            <w:tc>
              <w:tcPr>
                <w:tcW w:w="436" w:type="dxa"/>
                <w:vAlign w:val="center"/>
              </w:tcPr>
              <w:p w14:paraId="223B560E"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43241570"/>
            <w14:checkbox>
              <w14:checked w14:val="0"/>
              <w14:checkedState w14:val="2612" w14:font="MS Gothic"/>
              <w14:uncheckedState w14:val="2610" w14:font="MS Gothic"/>
            </w14:checkbox>
          </w:sdtPr>
          <w:sdtContent>
            <w:tc>
              <w:tcPr>
                <w:tcW w:w="589" w:type="dxa"/>
                <w:vAlign w:val="center"/>
              </w:tcPr>
              <w:p w14:paraId="59612B9B"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924657" w14:paraId="087919FC" w14:textId="77777777" w:rsidTr="00924657">
        <w:tc>
          <w:tcPr>
            <w:tcW w:w="9016" w:type="dxa"/>
            <w:gridSpan w:val="5"/>
            <w:shd w:val="clear" w:color="auto" w:fill="F7CAAC" w:themeFill="accent2" w:themeFillTint="66"/>
            <w:vAlign w:val="center"/>
          </w:tcPr>
          <w:p w14:paraId="508E91B8" w14:textId="77777777" w:rsidR="00924657" w:rsidRPr="00924657" w:rsidRDefault="00924657" w:rsidP="007802BC">
            <w:pPr>
              <w:spacing w:line="360" w:lineRule="auto"/>
              <w:rPr>
                <w:rFonts w:cstheme="minorHAnsi"/>
                <w:b/>
                <w:bCs/>
                <w:sz w:val="20"/>
                <w:szCs w:val="20"/>
              </w:rPr>
            </w:pPr>
            <w:r w:rsidRPr="00924657">
              <w:rPr>
                <w:rFonts w:cstheme="minorHAnsi"/>
                <w:b/>
                <w:bCs/>
                <w:sz w:val="20"/>
                <w:szCs w:val="20"/>
              </w:rPr>
              <w:t>Traffic Management</w:t>
            </w:r>
          </w:p>
        </w:tc>
      </w:tr>
      <w:tr w:rsidR="00924657" w:rsidRPr="005B7164" w14:paraId="758AFD73" w14:textId="77777777" w:rsidTr="007802BC">
        <w:tc>
          <w:tcPr>
            <w:tcW w:w="7555" w:type="dxa"/>
            <w:gridSpan w:val="2"/>
            <w:vAlign w:val="center"/>
          </w:tcPr>
          <w:p w14:paraId="28E69FBB" w14:textId="77777777" w:rsidR="00924657" w:rsidRPr="00AF1A36" w:rsidRDefault="00924657" w:rsidP="007802BC">
            <w:pPr>
              <w:rPr>
                <w:rFonts w:cstheme="minorHAnsi"/>
                <w:sz w:val="20"/>
                <w:szCs w:val="20"/>
              </w:rPr>
            </w:pPr>
            <w:r w:rsidRPr="00AF1A36">
              <w:rPr>
                <w:rFonts w:cstheme="minorHAnsi"/>
                <w:sz w:val="20"/>
                <w:szCs w:val="20"/>
              </w:rPr>
              <w:t>Work is organised for the safety of employees and others</w:t>
            </w:r>
          </w:p>
          <w:p w14:paraId="328A91D7" w14:textId="77777777" w:rsidR="00924657" w:rsidRPr="00AF1A36" w:rsidRDefault="00924657" w:rsidP="007802BC">
            <w:pPr>
              <w:rPr>
                <w:rFonts w:cstheme="minorHAnsi"/>
                <w:sz w:val="20"/>
                <w:szCs w:val="20"/>
              </w:rPr>
            </w:pPr>
            <w:r w:rsidRPr="00AF1A36">
              <w:rPr>
                <w:rFonts w:cstheme="minorHAnsi"/>
                <w:sz w:val="20"/>
                <w:szCs w:val="20"/>
              </w:rPr>
              <w:t>Adequate traffic management measures are in place to protect workers, motorists and pedestrians. Traffic management includes appropriate combination of warning signs, traffic cones, flashing amber lights, etc.</w:t>
            </w:r>
          </w:p>
          <w:p w14:paraId="0909B4D5" w14:textId="77777777" w:rsidR="00924657" w:rsidRPr="005B7164" w:rsidRDefault="00924657" w:rsidP="007802BC">
            <w:pPr>
              <w:rPr>
                <w:rFonts w:cstheme="minorHAnsi"/>
                <w:sz w:val="20"/>
                <w:szCs w:val="20"/>
              </w:rPr>
            </w:pPr>
            <w:r w:rsidRPr="00AF1A36">
              <w:rPr>
                <w:rFonts w:cstheme="minorHAnsi"/>
                <w:sz w:val="20"/>
                <w:szCs w:val="20"/>
              </w:rPr>
              <w:t>For more complex works involving partial road closures a traffic management plan (TMP) must be drawn up by an appropriately trained person in accordance with the requirements of the Main Roads Code of Practice and AS1742, Part 3. The appropriate authorised body must approve these TMPs</w:t>
            </w:r>
          </w:p>
        </w:tc>
        <w:sdt>
          <w:sdtPr>
            <w:rPr>
              <w:rFonts w:cstheme="minorHAnsi"/>
              <w:sz w:val="20"/>
              <w:szCs w:val="20"/>
            </w:rPr>
            <w:id w:val="-997269483"/>
            <w14:checkbox>
              <w14:checked w14:val="0"/>
              <w14:checkedState w14:val="2612" w14:font="MS Gothic"/>
              <w14:uncheckedState w14:val="2610" w14:font="MS Gothic"/>
            </w14:checkbox>
          </w:sdtPr>
          <w:sdtContent>
            <w:tc>
              <w:tcPr>
                <w:tcW w:w="436" w:type="dxa"/>
                <w:vAlign w:val="center"/>
              </w:tcPr>
              <w:p w14:paraId="546B0D0B"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318969359"/>
            <w14:checkbox>
              <w14:checked w14:val="0"/>
              <w14:checkedState w14:val="2612" w14:font="MS Gothic"/>
              <w14:uncheckedState w14:val="2610" w14:font="MS Gothic"/>
            </w14:checkbox>
          </w:sdtPr>
          <w:sdtContent>
            <w:tc>
              <w:tcPr>
                <w:tcW w:w="436" w:type="dxa"/>
                <w:vAlign w:val="center"/>
              </w:tcPr>
              <w:p w14:paraId="29E04BA5"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551969142"/>
            <w14:checkbox>
              <w14:checked w14:val="0"/>
              <w14:checkedState w14:val="2612" w14:font="MS Gothic"/>
              <w14:uncheckedState w14:val="2610" w14:font="MS Gothic"/>
            </w14:checkbox>
          </w:sdtPr>
          <w:sdtContent>
            <w:tc>
              <w:tcPr>
                <w:tcW w:w="589" w:type="dxa"/>
                <w:vAlign w:val="center"/>
              </w:tcPr>
              <w:p w14:paraId="1CC2BAF5"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AF1A36" w14:paraId="1CB3F91B" w14:textId="77777777" w:rsidTr="00924657">
        <w:tc>
          <w:tcPr>
            <w:tcW w:w="9016" w:type="dxa"/>
            <w:gridSpan w:val="5"/>
            <w:shd w:val="clear" w:color="auto" w:fill="FBE4D5" w:themeFill="accent2" w:themeFillTint="33"/>
            <w:vAlign w:val="center"/>
          </w:tcPr>
          <w:p w14:paraId="702A2AAC" w14:textId="77777777" w:rsidR="00924657" w:rsidRPr="00AF1A36" w:rsidRDefault="00924657" w:rsidP="007802BC">
            <w:pPr>
              <w:spacing w:line="360" w:lineRule="auto"/>
              <w:rPr>
                <w:rFonts w:cstheme="minorHAnsi"/>
                <w:b/>
                <w:bCs/>
                <w:sz w:val="20"/>
                <w:szCs w:val="20"/>
              </w:rPr>
            </w:pPr>
            <w:r w:rsidRPr="00AF1A36">
              <w:rPr>
                <w:rFonts w:cstheme="minorHAnsi"/>
                <w:b/>
                <w:bCs/>
                <w:sz w:val="20"/>
                <w:szCs w:val="20"/>
              </w:rPr>
              <w:t>Workers are protected from oncoming or passing traffic:</w:t>
            </w:r>
          </w:p>
        </w:tc>
      </w:tr>
      <w:tr w:rsidR="00924657" w:rsidRPr="005B7164" w14:paraId="7193BAC5" w14:textId="77777777" w:rsidTr="00924657">
        <w:tc>
          <w:tcPr>
            <w:tcW w:w="7555" w:type="dxa"/>
            <w:gridSpan w:val="2"/>
            <w:shd w:val="clear" w:color="auto" w:fill="FBE4D5" w:themeFill="accent2" w:themeFillTint="33"/>
            <w:vAlign w:val="center"/>
          </w:tcPr>
          <w:p w14:paraId="3F683496" w14:textId="77777777" w:rsidR="00924657" w:rsidRPr="005B7164" w:rsidRDefault="00924657" w:rsidP="007802BC">
            <w:pPr>
              <w:rPr>
                <w:rFonts w:cstheme="minorHAnsi"/>
                <w:sz w:val="20"/>
                <w:szCs w:val="20"/>
              </w:rPr>
            </w:pPr>
            <w:r w:rsidRPr="00AF1A36">
              <w:rPr>
                <w:rFonts w:cstheme="minorHAnsi"/>
                <w:sz w:val="20"/>
                <w:szCs w:val="20"/>
              </w:rPr>
              <w:t xml:space="preserve">if work is &gt; 3 metres of road, </w:t>
            </w:r>
            <w:r>
              <w:rPr>
                <w:rFonts w:cstheme="minorHAnsi"/>
                <w:sz w:val="20"/>
                <w:szCs w:val="20"/>
              </w:rPr>
              <w:t xml:space="preserve">a </w:t>
            </w:r>
            <w:r w:rsidRPr="00AF1A36">
              <w:rPr>
                <w:rFonts w:cstheme="minorHAnsi"/>
                <w:sz w:val="20"/>
                <w:szCs w:val="20"/>
              </w:rPr>
              <w:t xml:space="preserve">symbolic worker sign and </w:t>
            </w:r>
            <w:r>
              <w:rPr>
                <w:rFonts w:cstheme="minorHAnsi"/>
                <w:sz w:val="20"/>
                <w:szCs w:val="20"/>
              </w:rPr>
              <w:t>vehicle-mounted</w:t>
            </w:r>
            <w:r w:rsidRPr="00AF1A36">
              <w:rPr>
                <w:rFonts w:cstheme="minorHAnsi"/>
                <w:sz w:val="20"/>
                <w:szCs w:val="20"/>
              </w:rPr>
              <w:t xml:space="preserve"> sign </w:t>
            </w:r>
            <w:r>
              <w:rPr>
                <w:rFonts w:cstheme="minorHAnsi"/>
                <w:sz w:val="20"/>
                <w:szCs w:val="20"/>
              </w:rPr>
              <w:t xml:space="preserve">are </w:t>
            </w:r>
            <w:r w:rsidRPr="00AF1A36">
              <w:rPr>
                <w:rFonts w:cstheme="minorHAnsi"/>
                <w:sz w:val="20"/>
                <w:szCs w:val="20"/>
              </w:rPr>
              <w:t>provided</w:t>
            </w:r>
            <w:r>
              <w:rPr>
                <w:rFonts w:cstheme="minorHAnsi"/>
                <w:sz w:val="20"/>
                <w:szCs w:val="20"/>
              </w:rPr>
              <w:t>,</w:t>
            </w:r>
          </w:p>
        </w:tc>
        <w:sdt>
          <w:sdtPr>
            <w:rPr>
              <w:rFonts w:cstheme="minorHAnsi"/>
              <w:sz w:val="20"/>
              <w:szCs w:val="20"/>
            </w:rPr>
            <w:id w:val="-1279246108"/>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1BB625AD"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2091577016"/>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35D026C1"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380048833"/>
            <w14:checkbox>
              <w14:checked w14:val="0"/>
              <w14:checkedState w14:val="2612" w14:font="MS Gothic"/>
              <w14:uncheckedState w14:val="2610" w14:font="MS Gothic"/>
            </w14:checkbox>
          </w:sdtPr>
          <w:sdtContent>
            <w:tc>
              <w:tcPr>
                <w:tcW w:w="589" w:type="dxa"/>
                <w:shd w:val="clear" w:color="auto" w:fill="FBE4D5" w:themeFill="accent2" w:themeFillTint="33"/>
                <w:vAlign w:val="center"/>
              </w:tcPr>
              <w:p w14:paraId="0D6B89D7"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4FF606A0" w14:textId="77777777" w:rsidTr="00924657">
        <w:tc>
          <w:tcPr>
            <w:tcW w:w="7555" w:type="dxa"/>
            <w:gridSpan w:val="2"/>
            <w:shd w:val="clear" w:color="auto" w:fill="FBE4D5" w:themeFill="accent2" w:themeFillTint="33"/>
            <w:vAlign w:val="center"/>
          </w:tcPr>
          <w:p w14:paraId="4B710436" w14:textId="77777777" w:rsidR="00924657" w:rsidRPr="005B7164" w:rsidRDefault="00924657" w:rsidP="007802BC">
            <w:pPr>
              <w:rPr>
                <w:rFonts w:cstheme="minorHAnsi"/>
                <w:sz w:val="20"/>
                <w:szCs w:val="20"/>
              </w:rPr>
            </w:pPr>
            <w:r w:rsidRPr="00AF1A36">
              <w:rPr>
                <w:rFonts w:cstheme="minorHAnsi"/>
                <w:sz w:val="20"/>
                <w:szCs w:val="20"/>
              </w:rPr>
              <w:t xml:space="preserve">if work is within 3 metres of </w:t>
            </w:r>
            <w:r>
              <w:rPr>
                <w:rFonts w:cstheme="minorHAnsi"/>
                <w:sz w:val="20"/>
                <w:szCs w:val="20"/>
              </w:rPr>
              <w:t xml:space="preserve">the </w:t>
            </w:r>
            <w:r w:rsidRPr="00AF1A36">
              <w:rPr>
                <w:rFonts w:cstheme="minorHAnsi"/>
                <w:sz w:val="20"/>
                <w:szCs w:val="20"/>
              </w:rPr>
              <w:t xml:space="preserve">road, provide </w:t>
            </w:r>
            <w:r>
              <w:rPr>
                <w:rFonts w:cstheme="minorHAnsi"/>
                <w:sz w:val="20"/>
                <w:szCs w:val="20"/>
              </w:rPr>
              <w:t xml:space="preserve">an </w:t>
            </w:r>
            <w:r w:rsidRPr="00AF1A36">
              <w:rPr>
                <w:rFonts w:cstheme="minorHAnsi"/>
                <w:sz w:val="20"/>
                <w:szCs w:val="20"/>
              </w:rPr>
              <w:t>approved safety barrier, use advance roadwork signs</w:t>
            </w:r>
            <w:r>
              <w:rPr>
                <w:rFonts w:cstheme="minorHAnsi"/>
                <w:sz w:val="20"/>
                <w:szCs w:val="20"/>
              </w:rPr>
              <w:t>,</w:t>
            </w:r>
            <w:r w:rsidRPr="00AF1A36">
              <w:rPr>
                <w:rFonts w:cstheme="minorHAnsi"/>
                <w:sz w:val="20"/>
                <w:szCs w:val="20"/>
              </w:rPr>
              <w:t xml:space="preserve"> including symbolic workers </w:t>
            </w:r>
            <w:r>
              <w:rPr>
                <w:rFonts w:cstheme="minorHAnsi"/>
                <w:sz w:val="20"/>
                <w:szCs w:val="20"/>
              </w:rPr>
              <w:t>signs,</w:t>
            </w:r>
          </w:p>
        </w:tc>
        <w:sdt>
          <w:sdtPr>
            <w:rPr>
              <w:rFonts w:cstheme="minorHAnsi"/>
              <w:sz w:val="20"/>
              <w:szCs w:val="20"/>
            </w:rPr>
            <w:id w:val="-1980364627"/>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49BB7424"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430625927"/>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376371D4"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561236962"/>
            <w14:checkbox>
              <w14:checked w14:val="0"/>
              <w14:checkedState w14:val="2612" w14:font="MS Gothic"/>
              <w14:uncheckedState w14:val="2610" w14:font="MS Gothic"/>
            </w14:checkbox>
          </w:sdtPr>
          <w:sdtContent>
            <w:tc>
              <w:tcPr>
                <w:tcW w:w="589" w:type="dxa"/>
                <w:shd w:val="clear" w:color="auto" w:fill="FBE4D5" w:themeFill="accent2" w:themeFillTint="33"/>
                <w:vAlign w:val="center"/>
              </w:tcPr>
              <w:p w14:paraId="7D12A94E"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024D3B63" w14:textId="77777777" w:rsidTr="00924657">
        <w:tc>
          <w:tcPr>
            <w:tcW w:w="7555" w:type="dxa"/>
            <w:gridSpan w:val="2"/>
            <w:shd w:val="clear" w:color="auto" w:fill="FBE4D5" w:themeFill="accent2" w:themeFillTint="33"/>
            <w:vAlign w:val="center"/>
          </w:tcPr>
          <w:p w14:paraId="2C691A8B" w14:textId="77777777" w:rsidR="00924657" w:rsidRPr="005B7164" w:rsidRDefault="00924657" w:rsidP="007802BC">
            <w:pPr>
              <w:rPr>
                <w:rFonts w:cstheme="minorHAnsi"/>
                <w:sz w:val="20"/>
                <w:szCs w:val="20"/>
              </w:rPr>
            </w:pPr>
            <w:r w:rsidRPr="00AF1A36">
              <w:rPr>
                <w:rFonts w:cstheme="minorHAnsi"/>
                <w:sz w:val="20"/>
                <w:szCs w:val="20"/>
              </w:rPr>
              <w:t>if work is between 1.2 and 3 metres, provide adequate cones or bollards, symbolic workers sign and 60km/h sign and where practicable</w:t>
            </w:r>
            <w:r>
              <w:rPr>
                <w:rFonts w:cstheme="minorHAnsi"/>
                <w:sz w:val="20"/>
                <w:szCs w:val="20"/>
              </w:rPr>
              <w:t>,</w:t>
            </w:r>
            <w:r w:rsidRPr="00AF1A36">
              <w:rPr>
                <w:rFonts w:cstheme="minorHAnsi"/>
                <w:sz w:val="20"/>
                <w:szCs w:val="20"/>
              </w:rPr>
              <w:t xml:space="preserve"> vehicle mounted sign</w:t>
            </w:r>
            <w:r>
              <w:rPr>
                <w:rFonts w:cstheme="minorHAnsi"/>
                <w:sz w:val="20"/>
                <w:szCs w:val="20"/>
              </w:rPr>
              <w:t>, and</w:t>
            </w:r>
          </w:p>
        </w:tc>
        <w:sdt>
          <w:sdtPr>
            <w:rPr>
              <w:rFonts w:cstheme="minorHAnsi"/>
              <w:sz w:val="20"/>
              <w:szCs w:val="20"/>
            </w:rPr>
            <w:id w:val="285706942"/>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572C07FB"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24164980"/>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4F3B1EF2"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194612505"/>
            <w14:checkbox>
              <w14:checked w14:val="0"/>
              <w14:checkedState w14:val="2612" w14:font="MS Gothic"/>
              <w14:uncheckedState w14:val="2610" w14:font="MS Gothic"/>
            </w14:checkbox>
          </w:sdtPr>
          <w:sdtContent>
            <w:tc>
              <w:tcPr>
                <w:tcW w:w="589" w:type="dxa"/>
                <w:shd w:val="clear" w:color="auto" w:fill="FBE4D5" w:themeFill="accent2" w:themeFillTint="33"/>
                <w:vAlign w:val="center"/>
              </w:tcPr>
              <w:p w14:paraId="2A1EFFEF"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747AEAA6" w14:textId="77777777" w:rsidTr="00924657">
        <w:tc>
          <w:tcPr>
            <w:tcW w:w="7555" w:type="dxa"/>
            <w:gridSpan w:val="2"/>
            <w:shd w:val="clear" w:color="auto" w:fill="FBE4D5" w:themeFill="accent2" w:themeFillTint="33"/>
            <w:vAlign w:val="center"/>
          </w:tcPr>
          <w:p w14:paraId="67EBE3FC" w14:textId="77777777" w:rsidR="00924657" w:rsidRPr="005B7164" w:rsidRDefault="00924657" w:rsidP="007802BC">
            <w:pPr>
              <w:rPr>
                <w:rFonts w:cstheme="minorHAnsi"/>
                <w:sz w:val="20"/>
                <w:szCs w:val="20"/>
              </w:rPr>
            </w:pPr>
            <w:r w:rsidRPr="00AF1A36">
              <w:rPr>
                <w:rFonts w:cstheme="minorHAnsi"/>
                <w:sz w:val="20"/>
                <w:szCs w:val="20"/>
              </w:rPr>
              <w:t xml:space="preserve">if work is within 1.2 metres of </w:t>
            </w:r>
            <w:r>
              <w:rPr>
                <w:rFonts w:cstheme="minorHAnsi"/>
                <w:sz w:val="20"/>
                <w:szCs w:val="20"/>
              </w:rPr>
              <w:t xml:space="preserve">the </w:t>
            </w:r>
            <w:r w:rsidRPr="00AF1A36">
              <w:rPr>
                <w:rFonts w:cstheme="minorHAnsi"/>
                <w:sz w:val="20"/>
                <w:szCs w:val="20"/>
              </w:rPr>
              <w:t xml:space="preserve">road, provide cones, </w:t>
            </w:r>
            <w:r>
              <w:rPr>
                <w:rFonts w:cstheme="minorHAnsi"/>
                <w:sz w:val="20"/>
                <w:szCs w:val="20"/>
              </w:rPr>
              <w:t xml:space="preserve">a </w:t>
            </w:r>
            <w:r w:rsidRPr="00AF1A36">
              <w:rPr>
                <w:rFonts w:cstheme="minorHAnsi"/>
                <w:sz w:val="20"/>
                <w:szCs w:val="20"/>
              </w:rPr>
              <w:t>symbolic worker sign, 40 km/h sign, where practicable vehicle mounted sign</w:t>
            </w:r>
          </w:p>
        </w:tc>
        <w:sdt>
          <w:sdtPr>
            <w:rPr>
              <w:rFonts w:cstheme="minorHAnsi"/>
              <w:sz w:val="20"/>
              <w:szCs w:val="20"/>
            </w:rPr>
            <w:id w:val="1796327179"/>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5F961C08"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939204947"/>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1CBE3573"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505244932"/>
            <w14:checkbox>
              <w14:checked w14:val="0"/>
              <w14:checkedState w14:val="2612" w14:font="MS Gothic"/>
              <w14:uncheckedState w14:val="2610" w14:font="MS Gothic"/>
            </w14:checkbox>
          </w:sdtPr>
          <w:sdtContent>
            <w:tc>
              <w:tcPr>
                <w:tcW w:w="589" w:type="dxa"/>
                <w:shd w:val="clear" w:color="auto" w:fill="FBE4D5" w:themeFill="accent2" w:themeFillTint="33"/>
                <w:vAlign w:val="center"/>
              </w:tcPr>
              <w:p w14:paraId="48154EC0"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78DC0D74" w14:textId="77777777" w:rsidTr="007802BC">
        <w:tc>
          <w:tcPr>
            <w:tcW w:w="7555" w:type="dxa"/>
            <w:gridSpan w:val="2"/>
            <w:vAlign w:val="center"/>
          </w:tcPr>
          <w:p w14:paraId="2A88C669" w14:textId="77777777" w:rsidR="00924657" w:rsidRPr="005B7164" w:rsidRDefault="00924657" w:rsidP="007802BC">
            <w:pPr>
              <w:rPr>
                <w:rFonts w:cstheme="minorHAnsi"/>
                <w:sz w:val="20"/>
                <w:szCs w:val="20"/>
              </w:rPr>
            </w:pPr>
            <w:r w:rsidRPr="00AF1A36">
              <w:rPr>
                <w:rFonts w:cstheme="minorHAnsi"/>
                <w:sz w:val="20"/>
                <w:szCs w:val="20"/>
              </w:rPr>
              <w:t>Where possible, a shadow vehicle (preferably with vehicle mounted sign) is parked to protect workers</w:t>
            </w:r>
          </w:p>
        </w:tc>
        <w:sdt>
          <w:sdtPr>
            <w:rPr>
              <w:rFonts w:cstheme="minorHAnsi"/>
              <w:sz w:val="20"/>
              <w:szCs w:val="20"/>
            </w:rPr>
            <w:id w:val="-2108725938"/>
            <w14:checkbox>
              <w14:checked w14:val="0"/>
              <w14:checkedState w14:val="2612" w14:font="MS Gothic"/>
              <w14:uncheckedState w14:val="2610" w14:font="MS Gothic"/>
            </w14:checkbox>
          </w:sdtPr>
          <w:sdtContent>
            <w:tc>
              <w:tcPr>
                <w:tcW w:w="436" w:type="dxa"/>
              </w:tcPr>
              <w:p w14:paraId="5C307765"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203826171"/>
            <w14:checkbox>
              <w14:checked w14:val="0"/>
              <w14:checkedState w14:val="2612" w14:font="MS Gothic"/>
              <w14:uncheckedState w14:val="2610" w14:font="MS Gothic"/>
            </w14:checkbox>
          </w:sdtPr>
          <w:sdtContent>
            <w:tc>
              <w:tcPr>
                <w:tcW w:w="436" w:type="dxa"/>
              </w:tcPr>
              <w:p w14:paraId="4A6141F2"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2115634970"/>
            <w14:checkbox>
              <w14:checked w14:val="0"/>
              <w14:checkedState w14:val="2612" w14:font="MS Gothic"/>
              <w14:uncheckedState w14:val="2610" w14:font="MS Gothic"/>
            </w14:checkbox>
          </w:sdtPr>
          <w:sdtContent>
            <w:tc>
              <w:tcPr>
                <w:tcW w:w="589" w:type="dxa"/>
              </w:tcPr>
              <w:p w14:paraId="102BBC1B"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44DBE814" w14:textId="77777777" w:rsidTr="007802BC">
        <w:tc>
          <w:tcPr>
            <w:tcW w:w="7555" w:type="dxa"/>
            <w:gridSpan w:val="2"/>
            <w:vAlign w:val="center"/>
          </w:tcPr>
          <w:p w14:paraId="2CFD1D71" w14:textId="77777777" w:rsidR="00924657" w:rsidRPr="005B7164" w:rsidRDefault="00924657" w:rsidP="007802BC">
            <w:pPr>
              <w:rPr>
                <w:rFonts w:cstheme="minorHAnsi"/>
                <w:sz w:val="20"/>
                <w:szCs w:val="20"/>
              </w:rPr>
            </w:pPr>
            <w:r w:rsidRPr="00AF1A36">
              <w:rPr>
                <w:rFonts w:cstheme="minorHAnsi"/>
                <w:sz w:val="20"/>
                <w:szCs w:val="20"/>
              </w:rPr>
              <w:t xml:space="preserve">In areas of very high public access (such as near schools), additional controls such as barrier tape, barricades, extra staffing are </w:t>
            </w:r>
            <w:proofErr w:type="gramStart"/>
            <w:r w:rsidRPr="00AF1A36">
              <w:rPr>
                <w:rFonts w:cstheme="minorHAnsi"/>
                <w:sz w:val="20"/>
                <w:szCs w:val="20"/>
              </w:rPr>
              <w:t>provided</w:t>
            </w:r>
            <w:proofErr w:type="gramEnd"/>
            <w:r w:rsidRPr="00AF1A36">
              <w:rPr>
                <w:rFonts w:cstheme="minorHAnsi"/>
                <w:sz w:val="20"/>
                <w:szCs w:val="20"/>
              </w:rPr>
              <w:t xml:space="preserve"> and a traffic management plan is in place</w:t>
            </w:r>
          </w:p>
        </w:tc>
        <w:sdt>
          <w:sdtPr>
            <w:rPr>
              <w:rFonts w:cstheme="minorHAnsi"/>
              <w:sz w:val="20"/>
              <w:szCs w:val="20"/>
            </w:rPr>
            <w:id w:val="200373736"/>
            <w14:checkbox>
              <w14:checked w14:val="0"/>
              <w14:checkedState w14:val="2612" w14:font="MS Gothic"/>
              <w14:uncheckedState w14:val="2610" w14:font="MS Gothic"/>
            </w14:checkbox>
          </w:sdtPr>
          <w:sdtContent>
            <w:tc>
              <w:tcPr>
                <w:tcW w:w="436" w:type="dxa"/>
                <w:vAlign w:val="center"/>
              </w:tcPr>
              <w:p w14:paraId="055F4D19"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616285105"/>
            <w14:checkbox>
              <w14:checked w14:val="0"/>
              <w14:checkedState w14:val="2612" w14:font="MS Gothic"/>
              <w14:uncheckedState w14:val="2610" w14:font="MS Gothic"/>
            </w14:checkbox>
          </w:sdtPr>
          <w:sdtContent>
            <w:tc>
              <w:tcPr>
                <w:tcW w:w="436" w:type="dxa"/>
                <w:vAlign w:val="center"/>
              </w:tcPr>
              <w:p w14:paraId="341D71C7"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686592307"/>
            <w14:checkbox>
              <w14:checked w14:val="0"/>
              <w14:checkedState w14:val="2612" w14:font="MS Gothic"/>
              <w14:uncheckedState w14:val="2610" w14:font="MS Gothic"/>
            </w14:checkbox>
          </w:sdtPr>
          <w:sdtContent>
            <w:tc>
              <w:tcPr>
                <w:tcW w:w="589" w:type="dxa"/>
                <w:vAlign w:val="center"/>
              </w:tcPr>
              <w:p w14:paraId="68A2B3E3"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392031C1" w14:textId="77777777" w:rsidTr="007802BC">
        <w:tc>
          <w:tcPr>
            <w:tcW w:w="7555" w:type="dxa"/>
            <w:gridSpan w:val="2"/>
            <w:vAlign w:val="center"/>
          </w:tcPr>
          <w:p w14:paraId="43630E39" w14:textId="77777777" w:rsidR="00924657" w:rsidRPr="005B7164" w:rsidRDefault="00924657" w:rsidP="007802BC">
            <w:pPr>
              <w:rPr>
                <w:rFonts w:cstheme="minorHAnsi"/>
                <w:sz w:val="20"/>
                <w:szCs w:val="20"/>
              </w:rPr>
            </w:pPr>
            <w:r w:rsidRPr="00AF1A36">
              <w:rPr>
                <w:rFonts w:cstheme="minorHAnsi"/>
                <w:sz w:val="20"/>
                <w:szCs w:val="20"/>
              </w:rPr>
              <w:t>Workers that may be exposed to traffic are provided high-visibility clothing</w:t>
            </w:r>
          </w:p>
        </w:tc>
        <w:sdt>
          <w:sdtPr>
            <w:rPr>
              <w:rFonts w:cstheme="minorHAnsi"/>
              <w:sz w:val="20"/>
              <w:szCs w:val="20"/>
            </w:rPr>
            <w:id w:val="-1214963497"/>
            <w14:checkbox>
              <w14:checked w14:val="0"/>
              <w14:checkedState w14:val="2612" w14:font="MS Gothic"/>
              <w14:uncheckedState w14:val="2610" w14:font="MS Gothic"/>
            </w14:checkbox>
          </w:sdtPr>
          <w:sdtContent>
            <w:tc>
              <w:tcPr>
                <w:tcW w:w="436" w:type="dxa"/>
                <w:vAlign w:val="center"/>
              </w:tcPr>
              <w:p w14:paraId="4A257B12"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927155766"/>
            <w14:checkbox>
              <w14:checked w14:val="0"/>
              <w14:checkedState w14:val="2612" w14:font="MS Gothic"/>
              <w14:uncheckedState w14:val="2610" w14:font="MS Gothic"/>
            </w14:checkbox>
          </w:sdtPr>
          <w:sdtContent>
            <w:tc>
              <w:tcPr>
                <w:tcW w:w="436" w:type="dxa"/>
                <w:vAlign w:val="center"/>
              </w:tcPr>
              <w:p w14:paraId="1AEF3DA1"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09242326"/>
            <w14:checkbox>
              <w14:checked w14:val="0"/>
              <w14:checkedState w14:val="2612" w14:font="MS Gothic"/>
              <w14:uncheckedState w14:val="2610" w14:font="MS Gothic"/>
            </w14:checkbox>
          </w:sdtPr>
          <w:sdtContent>
            <w:tc>
              <w:tcPr>
                <w:tcW w:w="589" w:type="dxa"/>
                <w:vAlign w:val="center"/>
              </w:tcPr>
              <w:p w14:paraId="671C0607"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AF1A36" w14:paraId="5A010CF5" w14:textId="77777777" w:rsidTr="00924657">
        <w:tc>
          <w:tcPr>
            <w:tcW w:w="9016" w:type="dxa"/>
            <w:gridSpan w:val="5"/>
            <w:shd w:val="clear" w:color="auto" w:fill="FBE4D5" w:themeFill="accent2" w:themeFillTint="33"/>
            <w:vAlign w:val="center"/>
          </w:tcPr>
          <w:p w14:paraId="23219294" w14:textId="77777777" w:rsidR="00924657" w:rsidRPr="00AF1A36" w:rsidRDefault="00924657" w:rsidP="007802BC">
            <w:pPr>
              <w:spacing w:line="360" w:lineRule="auto"/>
              <w:rPr>
                <w:rFonts w:cstheme="minorHAnsi"/>
                <w:b/>
                <w:bCs/>
                <w:sz w:val="20"/>
                <w:szCs w:val="20"/>
              </w:rPr>
            </w:pPr>
            <w:r w:rsidRPr="00AF1A36">
              <w:rPr>
                <w:rFonts w:cstheme="minorHAnsi"/>
                <w:b/>
                <w:bCs/>
                <w:sz w:val="20"/>
                <w:szCs w:val="20"/>
              </w:rPr>
              <w:t>Work on roads that is of short duration (up to 5 minutes):</w:t>
            </w:r>
          </w:p>
        </w:tc>
      </w:tr>
      <w:tr w:rsidR="00924657" w:rsidRPr="005B7164" w14:paraId="31234B31" w14:textId="77777777" w:rsidTr="00924657">
        <w:tc>
          <w:tcPr>
            <w:tcW w:w="7555" w:type="dxa"/>
            <w:gridSpan w:val="2"/>
            <w:shd w:val="clear" w:color="auto" w:fill="FBE4D5" w:themeFill="accent2" w:themeFillTint="33"/>
            <w:vAlign w:val="center"/>
          </w:tcPr>
          <w:p w14:paraId="755B00FF" w14:textId="77777777" w:rsidR="00924657" w:rsidRPr="005B7164" w:rsidRDefault="00924657" w:rsidP="007802BC">
            <w:pPr>
              <w:rPr>
                <w:rFonts w:cstheme="minorHAnsi"/>
                <w:sz w:val="20"/>
                <w:szCs w:val="20"/>
              </w:rPr>
            </w:pPr>
            <w:r w:rsidRPr="00AF1A36">
              <w:rPr>
                <w:rFonts w:cstheme="minorHAnsi"/>
                <w:sz w:val="20"/>
                <w:szCs w:val="20"/>
              </w:rPr>
              <w:t>a risk assessment has been carried out</w:t>
            </w:r>
          </w:p>
        </w:tc>
        <w:sdt>
          <w:sdtPr>
            <w:rPr>
              <w:rFonts w:cstheme="minorHAnsi"/>
              <w:sz w:val="20"/>
              <w:szCs w:val="20"/>
            </w:rPr>
            <w:id w:val="-53775042"/>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3F42295A"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2101783138"/>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68393F21"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903940431"/>
            <w14:checkbox>
              <w14:checked w14:val="0"/>
              <w14:checkedState w14:val="2612" w14:font="MS Gothic"/>
              <w14:uncheckedState w14:val="2610" w14:font="MS Gothic"/>
            </w14:checkbox>
          </w:sdtPr>
          <w:sdtContent>
            <w:tc>
              <w:tcPr>
                <w:tcW w:w="589" w:type="dxa"/>
                <w:shd w:val="clear" w:color="auto" w:fill="FBE4D5" w:themeFill="accent2" w:themeFillTint="33"/>
                <w:vAlign w:val="center"/>
              </w:tcPr>
              <w:p w14:paraId="7737C23B"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5F129A52" w14:textId="77777777" w:rsidTr="00924657">
        <w:tc>
          <w:tcPr>
            <w:tcW w:w="7555" w:type="dxa"/>
            <w:gridSpan w:val="2"/>
            <w:shd w:val="clear" w:color="auto" w:fill="FBE4D5" w:themeFill="accent2" w:themeFillTint="33"/>
            <w:vAlign w:val="center"/>
          </w:tcPr>
          <w:p w14:paraId="32087716" w14:textId="63ABFFFA" w:rsidR="00924657" w:rsidRPr="005B7164" w:rsidRDefault="00366A56" w:rsidP="007802BC">
            <w:pPr>
              <w:rPr>
                <w:rFonts w:cstheme="minorHAnsi"/>
                <w:sz w:val="20"/>
                <w:szCs w:val="20"/>
              </w:rPr>
            </w:pPr>
            <w:r>
              <w:rPr>
                <w:rFonts w:cstheme="minorHAnsi"/>
                <w:sz w:val="20"/>
                <w:szCs w:val="20"/>
              </w:rPr>
              <w:t>vehicle-mounted</w:t>
            </w:r>
            <w:r w:rsidR="00924657" w:rsidRPr="00AF1A36">
              <w:rPr>
                <w:rFonts w:cstheme="minorHAnsi"/>
                <w:sz w:val="20"/>
                <w:szCs w:val="20"/>
              </w:rPr>
              <w:t xml:space="preserve"> warning device is displayed on the vehicle</w:t>
            </w:r>
            <w:r w:rsidR="00924657">
              <w:rPr>
                <w:rFonts w:cstheme="minorHAnsi"/>
                <w:sz w:val="20"/>
                <w:szCs w:val="20"/>
              </w:rPr>
              <w:t>, and</w:t>
            </w:r>
          </w:p>
        </w:tc>
        <w:sdt>
          <w:sdtPr>
            <w:rPr>
              <w:rFonts w:cstheme="minorHAnsi"/>
              <w:sz w:val="20"/>
              <w:szCs w:val="20"/>
            </w:rPr>
            <w:id w:val="826561609"/>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09CD4A22"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214891036"/>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23A1A43D"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941284553"/>
            <w14:checkbox>
              <w14:checked w14:val="0"/>
              <w14:checkedState w14:val="2612" w14:font="MS Gothic"/>
              <w14:uncheckedState w14:val="2610" w14:font="MS Gothic"/>
            </w14:checkbox>
          </w:sdtPr>
          <w:sdtContent>
            <w:tc>
              <w:tcPr>
                <w:tcW w:w="589" w:type="dxa"/>
                <w:shd w:val="clear" w:color="auto" w:fill="FBE4D5" w:themeFill="accent2" w:themeFillTint="33"/>
                <w:vAlign w:val="center"/>
              </w:tcPr>
              <w:p w14:paraId="0B26803F"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01072562" w14:textId="77777777" w:rsidTr="00924657">
        <w:tc>
          <w:tcPr>
            <w:tcW w:w="7555" w:type="dxa"/>
            <w:gridSpan w:val="2"/>
            <w:shd w:val="clear" w:color="auto" w:fill="FBE4D5" w:themeFill="accent2" w:themeFillTint="33"/>
            <w:vAlign w:val="center"/>
          </w:tcPr>
          <w:p w14:paraId="67B726C9" w14:textId="25E930D7" w:rsidR="00924657" w:rsidRPr="005B7164" w:rsidRDefault="00924657" w:rsidP="007802BC">
            <w:pPr>
              <w:rPr>
                <w:rFonts w:cstheme="minorHAnsi"/>
                <w:sz w:val="20"/>
                <w:szCs w:val="20"/>
              </w:rPr>
            </w:pPr>
            <w:r w:rsidRPr="00AF1A36">
              <w:rPr>
                <w:rFonts w:cstheme="minorHAnsi"/>
                <w:sz w:val="20"/>
                <w:szCs w:val="20"/>
              </w:rPr>
              <w:t xml:space="preserve">the look-out person can see approaching traffic and warn workers to vacate the </w:t>
            </w:r>
            <w:r w:rsidR="00366A56">
              <w:rPr>
                <w:rFonts w:cstheme="minorHAnsi"/>
                <w:sz w:val="20"/>
                <w:szCs w:val="20"/>
              </w:rPr>
              <w:t>roadway</w:t>
            </w:r>
            <w:r w:rsidRPr="00AF1A36">
              <w:rPr>
                <w:rFonts w:cstheme="minorHAnsi"/>
                <w:sz w:val="20"/>
                <w:szCs w:val="20"/>
              </w:rPr>
              <w:t xml:space="preserve"> before the arrival of traffic</w:t>
            </w:r>
          </w:p>
        </w:tc>
        <w:sdt>
          <w:sdtPr>
            <w:rPr>
              <w:rFonts w:cstheme="minorHAnsi"/>
              <w:sz w:val="20"/>
              <w:szCs w:val="20"/>
            </w:rPr>
            <w:id w:val="-48607197"/>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7857D58B"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926791657"/>
            <w14:checkbox>
              <w14:checked w14:val="0"/>
              <w14:checkedState w14:val="2612" w14:font="MS Gothic"/>
              <w14:uncheckedState w14:val="2610" w14:font="MS Gothic"/>
            </w14:checkbox>
          </w:sdtPr>
          <w:sdtContent>
            <w:tc>
              <w:tcPr>
                <w:tcW w:w="436" w:type="dxa"/>
                <w:shd w:val="clear" w:color="auto" w:fill="FBE4D5" w:themeFill="accent2" w:themeFillTint="33"/>
                <w:vAlign w:val="center"/>
              </w:tcPr>
              <w:p w14:paraId="5CA81E3F"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606508122"/>
            <w14:checkbox>
              <w14:checked w14:val="0"/>
              <w14:checkedState w14:val="2612" w14:font="MS Gothic"/>
              <w14:uncheckedState w14:val="2610" w14:font="MS Gothic"/>
            </w14:checkbox>
          </w:sdtPr>
          <w:sdtContent>
            <w:tc>
              <w:tcPr>
                <w:tcW w:w="589" w:type="dxa"/>
                <w:shd w:val="clear" w:color="auto" w:fill="FBE4D5" w:themeFill="accent2" w:themeFillTint="33"/>
                <w:vAlign w:val="center"/>
              </w:tcPr>
              <w:p w14:paraId="389D2E54"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39860E18" w14:textId="77777777" w:rsidTr="007802BC">
        <w:tc>
          <w:tcPr>
            <w:tcW w:w="7555" w:type="dxa"/>
            <w:gridSpan w:val="2"/>
            <w:vAlign w:val="center"/>
          </w:tcPr>
          <w:p w14:paraId="0A31E46A" w14:textId="77777777" w:rsidR="00924657" w:rsidRPr="00AF1A36" w:rsidRDefault="00924657" w:rsidP="007802BC">
            <w:pPr>
              <w:rPr>
                <w:rFonts w:cstheme="minorHAnsi"/>
                <w:sz w:val="20"/>
                <w:szCs w:val="20"/>
              </w:rPr>
            </w:pPr>
            <w:r w:rsidRPr="00AF1A36">
              <w:rPr>
                <w:rFonts w:cstheme="minorHAnsi"/>
                <w:sz w:val="20"/>
                <w:szCs w:val="20"/>
              </w:rPr>
              <w:t xml:space="preserve">Is </w:t>
            </w:r>
            <w:r>
              <w:rPr>
                <w:rFonts w:cstheme="minorHAnsi"/>
                <w:sz w:val="20"/>
                <w:szCs w:val="20"/>
              </w:rPr>
              <w:t>high-risk</w:t>
            </w:r>
            <w:r w:rsidRPr="00AF1A36">
              <w:rPr>
                <w:rFonts w:cstheme="minorHAnsi"/>
                <w:sz w:val="20"/>
                <w:szCs w:val="20"/>
              </w:rPr>
              <w:t xml:space="preserve"> construction work carried out? </w:t>
            </w:r>
            <w:r>
              <w:rPr>
                <w:rFonts w:cstheme="minorHAnsi"/>
                <w:sz w:val="20"/>
                <w:szCs w:val="20"/>
              </w:rPr>
              <w:t>High-Risk</w:t>
            </w:r>
            <w:r w:rsidRPr="00AF1A36">
              <w:rPr>
                <w:rFonts w:cstheme="minorHAnsi"/>
                <w:sz w:val="20"/>
                <w:szCs w:val="20"/>
              </w:rPr>
              <w:t xml:space="preserve"> construction work includes:</w:t>
            </w:r>
          </w:p>
          <w:p w14:paraId="371478BF" w14:textId="77777777" w:rsidR="00924657" w:rsidRPr="00AF1A36" w:rsidRDefault="00924657" w:rsidP="00924657">
            <w:pPr>
              <w:pStyle w:val="ListParagraph"/>
              <w:numPr>
                <w:ilvl w:val="0"/>
                <w:numId w:val="6"/>
              </w:numPr>
              <w:rPr>
                <w:rFonts w:cstheme="minorHAnsi"/>
                <w:sz w:val="20"/>
                <w:szCs w:val="20"/>
              </w:rPr>
            </w:pPr>
            <w:r w:rsidRPr="00AF1A36">
              <w:rPr>
                <w:rFonts w:cstheme="minorHAnsi"/>
                <w:sz w:val="20"/>
                <w:szCs w:val="20"/>
              </w:rPr>
              <w:t xml:space="preserve">excavation to </w:t>
            </w:r>
            <w:r>
              <w:rPr>
                <w:rFonts w:cstheme="minorHAnsi"/>
                <w:sz w:val="20"/>
                <w:szCs w:val="20"/>
              </w:rPr>
              <w:t xml:space="preserve">a </w:t>
            </w:r>
            <w:r w:rsidRPr="00AF1A36">
              <w:rPr>
                <w:rFonts w:cstheme="minorHAnsi"/>
                <w:sz w:val="20"/>
                <w:szCs w:val="20"/>
              </w:rPr>
              <w:t>depth greater than 1.5 metres (</w:t>
            </w:r>
            <w:proofErr w:type="spellStart"/>
            <w:r w:rsidRPr="00AF1A36">
              <w:rPr>
                <w:rFonts w:cstheme="minorHAnsi"/>
                <w:sz w:val="20"/>
                <w:szCs w:val="20"/>
              </w:rPr>
              <w:t>inc</w:t>
            </w:r>
            <w:proofErr w:type="spellEnd"/>
            <w:r w:rsidRPr="00AF1A36">
              <w:rPr>
                <w:rFonts w:cstheme="minorHAnsi"/>
                <w:sz w:val="20"/>
                <w:szCs w:val="20"/>
              </w:rPr>
              <w:t xml:space="preserve"> grave digging);</w:t>
            </w:r>
          </w:p>
          <w:p w14:paraId="27690C3F" w14:textId="77777777" w:rsidR="00924657" w:rsidRPr="00AF1A36" w:rsidRDefault="00924657" w:rsidP="00924657">
            <w:pPr>
              <w:pStyle w:val="ListParagraph"/>
              <w:numPr>
                <w:ilvl w:val="0"/>
                <w:numId w:val="6"/>
              </w:numPr>
              <w:rPr>
                <w:rFonts w:cstheme="minorHAnsi"/>
                <w:sz w:val="20"/>
                <w:szCs w:val="20"/>
              </w:rPr>
            </w:pPr>
            <w:r w:rsidRPr="00AF1A36">
              <w:rPr>
                <w:rFonts w:cstheme="minorHAnsi"/>
                <w:sz w:val="20"/>
                <w:szCs w:val="20"/>
              </w:rPr>
              <w:t>work carried out on or adjacent to roads or railways that are in use, road works;</w:t>
            </w:r>
          </w:p>
          <w:p w14:paraId="04078862" w14:textId="77777777" w:rsidR="00924657" w:rsidRPr="00AF1A36" w:rsidRDefault="00924657" w:rsidP="00924657">
            <w:pPr>
              <w:pStyle w:val="ListParagraph"/>
              <w:numPr>
                <w:ilvl w:val="0"/>
                <w:numId w:val="6"/>
              </w:numPr>
              <w:rPr>
                <w:rFonts w:cstheme="minorHAnsi"/>
                <w:sz w:val="20"/>
                <w:szCs w:val="20"/>
              </w:rPr>
            </w:pPr>
            <w:r w:rsidRPr="00AF1A36">
              <w:rPr>
                <w:rFonts w:cstheme="minorHAnsi"/>
                <w:sz w:val="20"/>
                <w:szCs w:val="20"/>
              </w:rPr>
              <w:t xml:space="preserve">work on a construction site where there is </w:t>
            </w:r>
            <w:r>
              <w:rPr>
                <w:rFonts w:cstheme="minorHAnsi"/>
                <w:sz w:val="20"/>
                <w:szCs w:val="20"/>
              </w:rPr>
              <w:t xml:space="preserve">the </w:t>
            </w:r>
            <w:r w:rsidRPr="00AF1A36">
              <w:rPr>
                <w:rFonts w:cstheme="minorHAnsi"/>
                <w:sz w:val="20"/>
                <w:szCs w:val="20"/>
              </w:rPr>
              <w:t>movement of powered mobile plant; and</w:t>
            </w:r>
          </w:p>
          <w:p w14:paraId="3007D39F" w14:textId="77777777" w:rsidR="00924657" w:rsidRPr="00AF1A36" w:rsidRDefault="00924657" w:rsidP="00924657">
            <w:pPr>
              <w:pStyle w:val="ListParagraph"/>
              <w:numPr>
                <w:ilvl w:val="0"/>
                <w:numId w:val="5"/>
              </w:numPr>
              <w:rPr>
                <w:rFonts w:cstheme="minorHAnsi"/>
                <w:sz w:val="20"/>
                <w:szCs w:val="20"/>
              </w:rPr>
            </w:pPr>
            <w:r w:rsidRPr="00AF1A36">
              <w:rPr>
                <w:rFonts w:cstheme="minorHAnsi"/>
                <w:sz w:val="20"/>
                <w:szCs w:val="20"/>
              </w:rPr>
              <w:t>disturbing or removal of asbestos</w:t>
            </w:r>
          </w:p>
        </w:tc>
        <w:sdt>
          <w:sdtPr>
            <w:rPr>
              <w:rFonts w:cstheme="minorHAnsi"/>
              <w:sz w:val="20"/>
              <w:szCs w:val="20"/>
            </w:rPr>
            <w:id w:val="-1332223352"/>
            <w14:checkbox>
              <w14:checked w14:val="0"/>
              <w14:checkedState w14:val="2612" w14:font="MS Gothic"/>
              <w14:uncheckedState w14:val="2610" w14:font="MS Gothic"/>
            </w14:checkbox>
          </w:sdtPr>
          <w:sdtContent>
            <w:tc>
              <w:tcPr>
                <w:tcW w:w="436" w:type="dxa"/>
                <w:vAlign w:val="center"/>
              </w:tcPr>
              <w:p w14:paraId="374E4132"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90465356"/>
            <w14:checkbox>
              <w14:checked w14:val="0"/>
              <w14:checkedState w14:val="2612" w14:font="MS Gothic"/>
              <w14:uncheckedState w14:val="2610" w14:font="MS Gothic"/>
            </w14:checkbox>
          </w:sdtPr>
          <w:sdtContent>
            <w:tc>
              <w:tcPr>
                <w:tcW w:w="436" w:type="dxa"/>
                <w:vAlign w:val="center"/>
              </w:tcPr>
              <w:p w14:paraId="5027EB1D"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959000635"/>
            <w14:checkbox>
              <w14:checked w14:val="0"/>
              <w14:checkedState w14:val="2612" w14:font="MS Gothic"/>
              <w14:uncheckedState w14:val="2610" w14:font="MS Gothic"/>
            </w14:checkbox>
          </w:sdtPr>
          <w:sdtContent>
            <w:tc>
              <w:tcPr>
                <w:tcW w:w="589" w:type="dxa"/>
                <w:vAlign w:val="center"/>
              </w:tcPr>
              <w:p w14:paraId="26738A1C"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1FEB0B8D" w14:textId="77777777" w:rsidTr="007802BC">
        <w:tc>
          <w:tcPr>
            <w:tcW w:w="7555" w:type="dxa"/>
            <w:gridSpan w:val="2"/>
            <w:vAlign w:val="center"/>
          </w:tcPr>
          <w:p w14:paraId="66D771DA" w14:textId="77777777" w:rsidR="00924657" w:rsidRDefault="00924657" w:rsidP="007802BC">
            <w:pPr>
              <w:rPr>
                <w:rFonts w:cstheme="minorHAnsi"/>
                <w:sz w:val="20"/>
                <w:szCs w:val="20"/>
              </w:rPr>
            </w:pPr>
            <w:r w:rsidRPr="00AF1A36">
              <w:rPr>
                <w:rFonts w:cstheme="minorHAnsi"/>
                <w:sz w:val="20"/>
                <w:szCs w:val="20"/>
              </w:rPr>
              <w:t>Are safe work method statements available and kept updated as the job progresses</w:t>
            </w:r>
            <w:r>
              <w:rPr>
                <w:rFonts w:cstheme="minorHAnsi"/>
                <w:sz w:val="20"/>
                <w:szCs w:val="20"/>
              </w:rPr>
              <w:t>?</w:t>
            </w:r>
            <w:r w:rsidRPr="00AF1A36">
              <w:rPr>
                <w:rFonts w:cstheme="minorHAnsi"/>
                <w:sz w:val="20"/>
                <w:szCs w:val="20"/>
              </w:rPr>
              <w:t xml:space="preserve"> </w:t>
            </w:r>
          </w:p>
          <w:p w14:paraId="7237AECE" w14:textId="77777777" w:rsidR="00924657" w:rsidRPr="00AF1A36" w:rsidRDefault="00924657" w:rsidP="007802BC">
            <w:pPr>
              <w:rPr>
                <w:rFonts w:cstheme="minorHAnsi"/>
                <w:sz w:val="20"/>
                <w:szCs w:val="20"/>
              </w:rPr>
            </w:pPr>
            <w:r w:rsidRPr="00AF1A36">
              <w:rPr>
                <w:rFonts w:cstheme="minorHAnsi"/>
                <w:sz w:val="20"/>
                <w:szCs w:val="20"/>
              </w:rPr>
              <w:t>The safe work method statement must be in writing and</w:t>
            </w:r>
            <w:r>
              <w:rPr>
                <w:rFonts w:cstheme="minorHAnsi"/>
                <w:sz w:val="20"/>
                <w:szCs w:val="20"/>
              </w:rPr>
              <w:t>,</w:t>
            </w:r>
            <w:r w:rsidRPr="00AF1A36">
              <w:rPr>
                <w:rFonts w:cstheme="minorHAnsi"/>
                <w:sz w:val="20"/>
                <w:szCs w:val="20"/>
              </w:rPr>
              <w:t xml:space="preserve"> as far as is practicable, set out:</w:t>
            </w:r>
          </w:p>
          <w:p w14:paraId="5D3A0347" w14:textId="5CC6E538" w:rsidR="00924657" w:rsidRPr="007F1A49" w:rsidRDefault="00366A56" w:rsidP="00924657">
            <w:pPr>
              <w:pStyle w:val="ListParagraph"/>
              <w:numPr>
                <w:ilvl w:val="0"/>
                <w:numId w:val="5"/>
              </w:numPr>
              <w:rPr>
                <w:rFonts w:cstheme="minorHAnsi"/>
                <w:sz w:val="20"/>
                <w:szCs w:val="20"/>
              </w:rPr>
            </w:pPr>
            <w:r>
              <w:rPr>
                <w:rFonts w:cstheme="minorHAnsi"/>
                <w:sz w:val="20"/>
                <w:szCs w:val="20"/>
              </w:rPr>
              <w:t>each high</w:t>
            </w:r>
            <w:r w:rsidR="00924657">
              <w:rPr>
                <w:rFonts w:cstheme="minorHAnsi"/>
                <w:sz w:val="20"/>
                <w:szCs w:val="20"/>
              </w:rPr>
              <w:t>-</w:t>
            </w:r>
            <w:r>
              <w:rPr>
                <w:rFonts w:cstheme="minorHAnsi"/>
                <w:sz w:val="20"/>
                <w:szCs w:val="20"/>
              </w:rPr>
              <w:t>risk</w:t>
            </w:r>
            <w:r w:rsidR="00924657" w:rsidRPr="007F1A49">
              <w:rPr>
                <w:rFonts w:cstheme="minorHAnsi"/>
                <w:sz w:val="20"/>
                <w:szCs w:val="20"/>
              </w:rPr>
              <w:t xml:space="preserve"> construction work activity that is or includes a hazard;</w:t>
            </w:r>
          </w:p>
          <w:p w14:paraId="159CB11C" w14:textId="77777777" w:rsidR="00924657" w:rsidRPr="007F1A49" w:rsidRDefault="00924657" w:rsidP="00924657">
            <w:pPr>
              <w:pStyle w:val="ListParagraph"/>
              <w:numPr>
                <w:ilvl w:val="0"/>
                <w:numId w:val="5"/>
              </w:numPr>
              <w:rPr>
                <w:rFonts w:cstheme="minorHAnsi"/>
                <w:sz w:val="20"/>
                <w:szCs w:val="20"/>
              </w:rPr>
            </w:pPr>
            <w:r w:rsidRPr="007F1A49">
              <w:rPr>
                <w:rFonts w:cstheme="minorHAnsi"/>
                <w:sz w:val="20"/>
                <w:szCs w:val="20"/>
              </w:rPr>
              <w:t>the risk of injury or harm to a person resulting from any hazards;</w:t>
            </w:r>
          </w:p>
          <w:p w14:paraId="37432B61" w14:textId="77777777" w:rsidR="00924657" w:rsidRPr="007F1A49" w:rsidRDefault="00924657" w:rsidP="00924657">
            <w:pPr>
              <w:pStyle w:val="ListParagraph"/>
              <w:numPr>
                <w:ilvl w:val="0"/>
                <w:numId w:val="5"/>
              </w:numPr>
              <w:rPr>
                <w:rFonts w:cstheme="minorHAnsi"/>
                <w:sz w:val="20"/>
                <w:szCs w:val="20"/>
              </w:rPr>
            </w:pPr>
            <w:r w:rsidRPr="007F1A49">
              <w:rPr>
                <w:rFonts w:cstheme="minorHAnsi"/>
                <w:sz w:val="20"/>
                <w:szCs w:val="20"/>
              </w:rPr>
              <w:t>the safety measures to be implemented to reduce the risk;</w:t>
            </w:r>
          </w:p>
          <w:p w14:paraId="26E40886" w14:textId="77777777" w:rsidR="00924657" w:rsidRPr="007F1A49" w:rsidRDefault="00924657" w:rsidP="00924657">
            <w:pPr>
              <w:pStyle w:val="ListParagraph"/>
              <w:numPr>
                <w:ilvl w:val="0"/>
                <w:numId w:val="5"/>
              </w:numPr>
              <w:rPr>
                <w:rFonts w:cstheme="minorHAnsi"/>
                <w:sz w:val="20"/>
                <w:szCs w:val="20"/>
              </w:rPr>
            </w:pPr>
            <w:r w:rsidRPr="007F1A49">
              <w:rPr>
                <w:rFonts w:cstheme="minorHAnsi"/>
                <w:sz w:val="20"/>
                <w:szCs w:val="20"/>
              </w:rPr>
              <w:t>a description of the equipment used in the work activity; and</w:t>
            </w:r>
          </w:p>
          <w:p w14:paraId="1527BFD2" w14:textId="77777777" w:rsidR="00924657" w:rsidRPr="007F1A49" w:rsidRDefault="00924657" w:rsidP="00924657">
            <w:pPr>
              <w:pStyle w:val="ListParagraph"/>
              <w:numPr>
                <w:ilvl w:val="0"/>
                <w:numId w:val="5"/>
              </w:numPr>
              <w:rPr>
                <w:rFonts w:cstheme="minorHAnsi"/>
                <w:sz w:val="20"/>
                <w:szCs w:val="20"/>
              </w:rPr>
            </w:pPr>
            <w:r w:rsidRPr="007F1A49">
              <w:rPr>
                <w:rFonts w:cstheme="minorHAnsi"/>
                <w:sz w:val="20"/>
                <w:szCs w:val="20"/>
              </w:rPr>
              <w:lastRenderedPageBreak/>
              <w:t>the qualifications and training (if any) required for persons doing the work to do it safely</w:t>
            </w:r>
          </w:p>
        </w:tc>
        <w:sdt>
          <w:sdtPr>
            <w:rPr>
              <w:rFonts w:cstheme="minorHAnsi"/>
              <w:sz w:val="20"/>
              <w:szCs w:val="20"/>
            </w:rPr>
            <w:id w:val="447677120"/>
            <w14:checkbox>
              <w14:checked w14:val="0"/>
              <w14:checkedState w14:val="2612" w14:font="MS Gothic"/>
              <w14:uncheckedState w14:val="2610" w14:font="MS Gothic"/>
            </w14:checkbox>
          </w:sdtPr>
          <w:sdtContent>
            <w:tc>
              <w:tcPr>
                <w:tcW w:w="436" w:type="dxa"/>
                <w:vAlign w:val="center"/>
              </w:tcPr>
              <w:p w14:paraId="30F6852D"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638448489"/>
            <w14:checkbox>
              <w14:checked w14:val="0"/>
              <w14:checkedState w14:val="2612" w14:font="MS Gothic"/>
              <w14:uncheckedState w14:val="2610" w14:font="MS Gothic"/>
            </w14:checkbox>
          </w:sdtPr>
          <w:sdtContent>
            <w:tc>
              <w:tcPr>
                <w:tcW w:w="436" w:type="dxa"/>
                <w:vAlign w:val="center"/>
              </w:tcPr>
              <w:p w14:paraId="7C5FD76D"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896888945"/>
            <w14:checkbox>
              <w14:checked w14:val="0"/>
              <w14:checkedState w14:val="2612" w14:font="MS Gothic"/>
              <w14:uncheckedState w14:val="2610" w14:font="MS Gothic"/>
            </w14:checkbox>
          </w:sdtPr>
          <w:sdtContent>
            <w:tc>
              <w:tcPr>
                <w:tcW w:w="589" w:type="dxa"/>
                <w:vAlign w:val="center"/>
              </w:tcPr>
              <w:p w14:paraId="03D866C3"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272991EA" w14:textId="77777777" w:rsidTr="007802BC">
        <w:tc>
          <w:tcPr>
            <w:tcW w:w="7555" w:type="dxa"/>
            <w:gridSpan w:val="2"/>
            <w:vAlign w:val="center"/>
          </w:tcPr>
          <w:p w14:paraId="1726E95B" w14:textId="77777777" w:rsidR="00924657" w:rsidRDefault="00924657" w:rsidP="007802BC">
            <w:pPr>
              <w:rPr>
                <w:rFonts w:cstheme="minorHAnsi"/>
                <w:sz w:val="20"/>
                <w:szCs w:val="20"/>
              </w:rPr>
            </w:pPr>
            <w:r w:rsidRPr="007F1A49">
              <w:rPr>
                <w:rFonts w:cstheme="minorHAnsi"/>
                <w:sz w:val="20"/>
                <w:szCs w:val="20"/>
              </w:rPr>
              <w:t xml:space="preserve">Is an occupational safety and health management plan in place for construction sites (where 5 or more persons are working at the same time)? </w:t>
            </w:r>
          </w:p>
          <w:p w14:paraId="4AD30653" w14:textId="77777777" w:rsidR="00924657" w:rsidRDefault="00924657" w:rsidP="007802BC">
            <w:pPr>
              <w:rPr>
                <w:rFonts w:cstheme="minorHAnsi"/>
                <w:sz w:val="20"/>
                <w:szCs w:val="20"/>
              </w:rPr>
            </w:pPr>
            <w:r w:rsidRPr="007F1A49">
              <w:rPr>
                <w:rFonts w:cstheme="minorHAnsi"/>
                <w:sz w:val="20"/>
                <w:szCs w:val="20"/>
              </w:rPr>
              <w:t>And is kept up to date and readily available to each person doing construction work at the site, the OSH committee and SHR for the site</w:t>
            </w:r>
            <w:r>
              <w:rPr>
                <w:rFonts w:cstheme="minorHAnsi"/>
                <w:sz w:val="20"/>
                <w:szCs w:val="20"/>
              </w:rPr>
              <w:t>.</w:t>
            </w:r>
          </w:p>
          <w:p w14:paraId="1CA675D2" w14:textId="77777777" w:rsidR="00924657" w:rsidRPr="007F1A49" w:rsidRDefault="00924657" w:rsidP="007802BC">
            <w:pPr>
              <w:rPr>
                <w:rFonts w:cstheme="minorHAnsi"/>
                <w:sz w:val="20"/>
                <w:szCs w:val="20"/>
              </w:rPr>
            </w:pPr>
            <w:r w:rsidRPr="007F1A49">
              <w:rPr>
                <w:rFonts w:cstheme="minorHAnsi"/>
                <w:sz w:val="20"/>
                <w:szCs w:val="20"/>
              </w:rPr>
              <w:t>The safety and health management plan should include</w:t>
            </w:r>
            <w:r>
              <w:rPr>
                <w:rFonts w:cstheme="minorHAnsi"/>
                <w:sz w:val="20"/>
                <w:szCs w:val="20"/>
              </w:rPr>
              <w:t xml:space="preserve"> the following</w:t>
            </w:r>
            <w:r w:rsidRPr="007F1A49">
              <w:rPr>
                <w:rFonts w:cstheme="minorHAnsi"/>
                <w:sz w:val="20"/>
                <w:szCs w:val="20"/>
              </w:rPr>
              <w:t>:</w:t>
            </w:r>
          </w:p>
          <w:p w14:paraId="3902C0B2" w14:textId="77777777" w:rsidR="00924657" w:rsidRPr="007F1A49" w:rsidRDefault="00924657" w:rsidP="00924657">
            <w:pPr>
              <w:pStyle w:val="ListParagraph"/>
              <w:numPr>
                <w:ilvl w:val="0"/>
                <w:numId w:val="7"/>
              </w:numPr>
              <w:rPr>
                <w:rFonts w:cstheme="minorHAnsi"/>
                <w:sz w:val="20"/>
                <w:szCs w:val="20"/>
              </w:rPr>
            </w:pPr>
            <w:r>
              <w:rPr>
                <w:rFonts w:cstheme="minorHAnsi"/>
                <w:sz w:val="20"/>
                <w:szCs w:val="20"/>
              </w:rPr>
              <w:t xml:space="preserve">the </w:t>
            </w:r>
            <w:r w:rsidRPr="007F1A49">
              <w:rPr>
                <w:rFonts w:cstheme="minorHAnsi"/>
                <w:sz w:val="20"/>
                <w:szCs w:val="20"/>
              </w:rPr>
              <w:t>person responsible for OHS on site;</w:t>
            </w:r>
          </w:p>
          <w:p w14:paraId="39A74A7A" w14:textId="77777777" w:rsidR="00924657" w:rsidRPr="007F1A49" w:rsidRDefault="00924657" w:rsidP="00924657">
            <w:pPr>
              <w:pStyle w:val="ListParagraph"/>
              <w:numPr>
                <w:ilvl w:val="0"/>
                <w:numId w:val="7"/>
              </w:numPr>
              <w:rPr>
                <w:rFonts w:cstheme="minorHAnsi"/>
                <w:sz w:val="20"/>
                <w:szCs w:val="20"/>
              </w:rPr>
            </w:pPr>
            <w:r w:rsidRPr="007F1A49">
              <w:rPr>
                <w:rFonts w:cstheme="minorHAnsi"/>
                <w:sz w:val="20"/>
                <w:szCs w:val="20"/>
              </w:rPr>
              <w:t>OHS induction training to be provided for the site;</w:t>
            </w:r>
          </w:p>
          <w:p w14:paraId="61E0EDAE" w14:textId="77777777" w:rsidR="00924657" w:rsidRPr="007F1A49" w:rsidRDefault="00924657" w:rsidP="00924657">
            <w:pPr>
              <w:pStyle w:val="ListParagraph"/>
              <w:numPr>
                <w:ilvl w:val="0"/>
                <w:numId w:val="7"/>
              </w:numPr>
              <w:rPr>
                <w:rFonts w:cstheme="minorHAnsi"/>
                <w:sz w:val="20"/>
                <w:szCs w:val="20"/>
              </w:rPr>
            </w:pPr>
            <w:r w:rsidRPr="007F1A49">
              <w:rPr>
                <w:rFonts w:cstheme="minorHAnsi"/>
                <w:sz w:val="20"/>
                <w:szCs w:val="20"/>
              </w:rPr>
              <w:t>incident management processes;</w:t>
            </w:r>
          </w:p>
          <w:p w14:paraId="0D0B115E" w14:textId="77777777" w:rsidR="00924657" w:rsidRPr="007F1A49" w:rsidRDefault="00924657" w:rsidP="00924657">
            <w:pPr>
              <w:pStyle w:val="ListParagraph"/>
              <w:numPr>
                <w:ilvl w:val="0"/>
                <w:numId w:val="7"/>
              </w:numPr>
              <w:rPr>
                <w:rFonts w:cstheme="minorHAnsi"/>
                <w:sz w:val="20"/>
                <w:szCs w:val="20"/>
              </w:rPr>
            </w:pPr>
            <w:r w:rsidRPr="007F1A49">
              <w:rPr>
                <w:rFonts w:cstheme="minorHAnsi"/>
                <w:sz w:val="20"/>
                <w:szCs w:val="20"/>
              </w:rPr>
              <w:t>safety rules and process of disseminating these rules to all visitors; and</w:t>
            </w:r>
          </w:p>
          <w:p w14:paraId="7CA5FEDD" w14:textId="77777777" w:rsidR="00924657" w:rsidRPr="007F1A49" w:rsidRDefault="00924657" w:rsidP="00924657">
            <w:pPr>
              <w:pStyle w:val="ListParagraph"/>
              <w:numPr>
                <w:ilvl w:val="0"/>
                <w:numId w:val="7"/>
              </w:numPr>
              <w:rPr>
                <w:rFonts w:cstheme="minorHAnsi"/>
                <w:sz w:val="20"/>
                <w:szCs w:val="20"/>
              </w:rPr>
            </w:pPr>
            <w:r w:rsidRPr="007F1A49">
              <w:rPr>
                <w:rFonts w:cstheme="minorHAnsi"/>
                <w:sz w:val="20"/>
                <w:szCs w:val="20"/>
              </w:rPr>
              <w:t>identification of hazards at this site, associated risks, means of risk reduction</w:t>
            </w:r>
          </w:p>
        </w:tc>
        <w:sdt>
          <w:sdtPr>
            <w:rPr>
              <w:rFonts w:cstheme="minorHAnsi"/>
              <w:sz w:val="20"/>
              <w:szCs w:val="20"/>
            </w:rPr>
            <w:id w:val="-2093144150"/>
            <w14:checkbox>
              <w14:checked w14:val="0"/>
              <w14:checkedState w14:val="2612" w14:font="MS Gothic"/>
              <w14:uncheckedState w14:val="2610" w14:font="MS Gothic"/>
            </w14:checkbox>
          </w:sdtPr>
          <w:sdtContent>
            <w:tc>
              <w:tcPr>
                <w:tcW w:w="436" w:type="dxa"/>
                <w:vAlign w:val="center"/>
              </w:tcPr>
              <w:p w14:paraId="072F5B93"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868036778"/>
            <w14:checkbox>
              <w14:checked w14:val="0"/>
              <w14:checkedState w14:val="2612" w14:font="MS Gothic"/>
              <w14:uncheckedState w14:val="2610" w14:font="MS Gothic"/>
            </w14:checkbox>
          </w:sdtPr>
          <w:sdtContent>
            <w:tc>
              <w:tcPr>
                <w:tcW w:w="436" w:type="dxa"/>
                <w:vAlign w:val="center"/>
              </w:tcPr>
              <w:p w14:paraId="3ED8D079"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240478131"/>
            <w14:checkbox>
              <w14:checked w14:val="0"/>
              <w14:checkedState w14:val="2612" w14:font="MS Gothic"/>
              <w14:uncheckedState w14:val="2610" w14:font="MS Gothic"/>
            </w14:checkbox>
          </w:sdtPr>
          <w:sdtContent>
            <w:tc>
              <w:tcPr>
                <w:tcW w:w="589" w:type="dxa"/>
                <w:vAlign w:val="center"/>
              </w:tcPr>
              <w:p w14:paraId="1EC28308"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924657" w14:paraId="3474AEDD" w14:textId="77777777" w:rsidTr="00924657">
        <w:tc>
          <w:tcPr>
            <w:tcW w:w="9016" w:type="dxa"/>
            <w:gridSpan w:val="5"/>
            <w:shd w:val="clear" w:color="auto" w:fill="F7CAAC" w:themeFill="accent2" w:themeFillTint="66"/>
            <w:vAlign w:val="center"/>
          </w:tcPr>
          <w:p w14:paraId="00CF86D8" w14:textId="77777777" w:rsidR="00924657" w:rsidRPr="00924657" w:rsidRDefault="00924657" w:rsidP="007802BC">
            <w:pPr>
              <w:spacing w:line="360" w:lineRule="auto"/>
              <w:rPr>
                <w:rFonts w:cstheme="minorHAnsi"/>
                <w:b/>
                <w:bCs/>
                <w:sz w:val="20"/>
                <w:szCs w:val="20"/>
              </w:rPr>
            </w:pPr>
            <w:r w:rsidRPr="00924657">
              <w:rPr>
                <w:rFonts w:cstheme="minorHAnsi"/>
                <w:b/>
                <w:bCs/>
                <w:sz w:val="20"/>
                <w:szCs w:val="20"/>
              </w:rPr>
              <w:t>Working at Heights</w:t>
            </w:r>
          </w:p>
        </w:tc>
      </w:tr>
      <w:tr w:rsidR="00924657" w:rsidRPr="005B7164" w14:paraId="777E5F34" w14:textId="77777777" w:rsidTr="007802BC">
        <w:tc>
          <w:tcPr>
            <w:tcW w:w="7555" w:type="dxa"/>
            <w:gridSpan w:val="2"/>
            <w:vAlign w:val="center"/>
          </w:tcPr>
          <w:p w14:paraId="7B651612" w14:textId="77777777" w:rsidR="00924657" w:rsidRPr="005B7164" w:rsidRDefault="00924657" w:rsidP="007802BC">
            <w:pPr>
              <w:rPr>
                <w:rFonts w:cstheme="minorHAnsi"/>
                <w:sz w:val="20"/>
                <w:szCs w:val="20"/>
              </w:rPr>
            </w:pPr>
            <w:r w:rsidRPr="007A558E">
              <w:rPr>
                <w:rFonts w:cstheme="minorHAnsi"/>
                <w:sz w:val="20"/>
                <w:szCs w:val="20"/>
              </w:rPr>
              <w:t>Hazard identification and risk assessments have been conducted where employees are required to work at height</w:t>
            </w:r>
          </w:p>
        </w:tc>
        <w:sdt>
          <w:sdtPr>
            <w:rPr>
              <w:rFonts w:cstheme="minorHAnsi"/>
              <w:sz w:val="20"/>
              <w:szCs w:val="20"/>
            </w:rPr>
            <w:id w:val="-192382117"/>
            <w14:checkbox>
              <w14:checked w14:val="0"/>
              <w14:checkedState w14:val="2612" w14:font="MS Gothic"/>
              <w14:uncheckedState w14:val="2610" w14:font="MS Gothic"/>
            </w14:checkbox>
          </w:sdtPr>
          <w:sdtContent>
            <w:tc>
              <w:tcPr>
                <w:tcW w:w="436" w:type="dxa"/>
                <w:vAlign w:val="center"/>
              </w:tcPr>
              <w:p w14:paraId="700CA84F"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630584097"/>
            <w14:checkbox>
              <w14:checked w14:val="0"/>
              <w14:checkedState w14:val="2612" w14:font="MS Gothic"/>
              <w14:uncheckedState w14:val="2610" w14:font="MS Gothic"/>
            </w14:checkbox>
          </w:sdtPr>
          <w:sdtContent>
            <w:tc>
              <w:tcPr>
                <w:tcW w:w="436" w:type="dxa"/>
                <w:vAlign w:val="center"/>
              </w:tcPr>
              <w:p w14:paraId="30A1D95C"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310829123"/>
            <w14:checkbox>
              <w14:checked w14:val="0"/>
              <w14:checkedState w14:val="2612" w14:font="MS Gothic"/>
              <w14:uncheckedState w14:val="2610" w14:font="MS Gothic"/>
            </w14:checkbox>
          </w:sdtPr>
          <w:sdtContent>
            <w:tc>
              <w:tcPr>
                <w:tcW w:w="589" w:type="dxa"/>
                <w:vAlign w:val="center"/>
              </w:tcPr>
              <w:p w14:paraId="4C1C5F3C"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0959D368" w14:textId="77777777" w:rsidTr="007802BC">
        <w:tc>
          <w:tcPr>
            <w:tcW w:w="7555" w:type="dxa"/>
            <w:gridSpan w:val="2"/>
            <w:vAlign w:val="center"/>
          </w:tcPr>
          <w:p w14:paraId="461748FF" w14:textId="77777777" w:rsidR="00924657" w:rsidRPr="005B7164" w:rsidRDefault="00924657" w:rsidP="007802BC">
            <w:pPr>
              <w:rPr>
                <w:rFonts w:cstheme="minorHAnsi"/>
                <w:sz w:val="20"/>
                <w:szCs w:val="20"/>
              </w:rPr>
            </w:pPr>
            <w:r w:rsidRPr="007A558E">
              <w:rPr>
                <w:rFonts w:cstheme="minorHAnsi"/>
                <w:sz w:val="20"/>
                <w:szCs w:val="20"/>
              </w:rPr>
              <w:t>Practicable control measures have been implemented and maintained to eliminate or reduce the risk associated with work at heights</w:t>
            </w:r>
          </w:p>
        </w:tc>
        <w:sdt>
          <w:sdtPr>
            <w:rPr>
              <w:rFonts w:cstheme="minorHAnsi"/>
              <w:sz w:val="20"/>
              <w:szCs w:val="20"/>
            </w:rPr>
            <w:id w:val="1492069075"/>
            <w14:checkbox>
              <w14:checked w14:val="0"/>
              <w14:checkedState w14:val="2612" w14:font="MS Gothic"/>
              <w14:uncheckedState w14:val="2610" w14:font="MS Gothic"/>
            </w14:checkbox>
          </w:sdtPr>
          <w:sdtContent>
            <w:tc>
              <w:tcPr>
                <w:tcW w:w="436" w:type="dxa"/>
                <w:vAlign w:val="center"/>
              </w:tcPr>
              <w:p w14:paraId="06584943"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416522852"/>
            <w14:checkbox>
              <w14:checked w14:val="0"/>
              <w14:checkedState w14:val="2612" w14:font="MS Gothic"/>
              <w14:uncheckedState w14:val="2610" w14:font="MS Gothic"/>
            </w14:checkbox>
          </w:sdtPr>
          <w:sdtContent>
            <w:tc>
              <w:tcPr>
                <w:tcW w:w="436" w:type="dxa"/>
                <w:vAlign w:val="center"/>
              </w:tcPr>
              <w:p w14:paraId="03FF5507"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22080024"/>
            <w14:checkbox>
              <w14:checked w14:val="0"/>
              <w14:checkedState w14:val="2612" w14:font="MS Gothic"/>
              <w14:uncheckedState w14:val="2610" w14:font="MS Gothic"/>
            </w14:checkbox>
          </w:sdtPr>
          <w:sdtContent>
            <w:tc>
              <w:tcPr>
                <w:tcW w:w="589" w:type="dxa"/>
                <w:vAlign w:val="center"/>
              </w:tcPr>
              <w:p w14:paraId="756D9E2B"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14E04BDE" w14:textId="77777777" w:rsidTr="007802BC">
        <w:tc>
          <w:tcPr>
            <w:tcW w:w="7555" w:type="dxa"/>
            <w:gridSpan w:val="2"/>
            <w:vAlign w:val="center"/>
          </w:tcPr>
          <w:p w14:paraId="560FF2F4" w14:textId="77777777" w:rsidR="00924657" w:rsidRPr="005B7164" w:rsidRDefault="00924657" w:rsidP="007802BC">
            <w:pPr>
              <w:rPr>
                <w:rFonts w:cstheme="minorHAnsi"/>
                <w:sz w:val="20"/>
                <w:szCs w:val="20"/>
              </w:rPr>
            </w:pPr>
            <w:r w:rsidRPr="007A558E">
              <w:rPr>
                <w:rFonts w:cstheme="minorHAnsi"/>
                <w:sz w:val="20"/>
                <w:szCs w:val="20"/>
              </w:rPr>
              <w:t xml:space="preserve">Elimination of hazard </w:t>
            </w:r>
            <w:r>
              <w:rPr>
                <w:rFonts w:cstheme="minorHAnsi"/>
                <w:sz w:val="20"/>
                <w:szCs w:val="20"/>
              </w:rPr>
              <w:t>wa</w:t>
            </w:r>
            <w:r w:rsidRPr="007A558E">
              <w:rPr>
                <w:rFonts w:cstheme="minorHAnsi"/>
                <w:sz w:val="20"/>
                <w:szCs w:val="20"/>
              </w:rPr>
              <w:t>s considered</w:t>
            </w:r>
          </w:p>
        </w:tc>
        <w:sdt>
          <w:sdtPr>
            <w:rPr>
              <w:rFonts w:cstheme="minorHAnsi"/>
              <w:sz w:val="20"/>
              <w:szCs w:val="20"/>
            </w:rPr>
            <w:id w:val="-1472749528"/>
            <w14:checkbox>
              <w14:checked w14:val="0"/>
              <w14:checkedState w14:val="2612" w14:font="MS Gothic"/>
              <w14:uncheckedState w14:val="2610" w14:font="MS Gothic"/>
            </w14:checkbox>
          </w:sdtPr>
          <w:sdtContent>
            <w:tc>
              <w:tcPr>
                <w:tcW w:w="436" w:type="dxa"/>
                <w:vAlign w:val="center"/>
              </w:tcPr>
              <w:p w14:paraId="3CE860FE"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536878521"/>
            <w14:checkbox>
              <w14:checked w14:val="0"/>
              <w14:checkedState w14:val="2612" w14:font="MS Gothic"/>
              <w14:uncheckedState w14:val="2610" w14:font="MS Gothic"/>
            </w14:checkbox>
          </w:sdtPr>
          <w:sdtContent>
            <w:tc>
              <w:tcPr>
                <w:tcW w:w="436" w:type="dxa"/>
                <w:vAlign w:val="center"/>
              </w:tcPr>
              <w:p w14:paraId="39DDCEC2"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2144329842"/>
            <w14:checkbox>
              <w14:checked w14:val="0"/>
              <w14:checkedState w14:val="2612" w14:font="MS Gothic"/>
              <w14:uncheckedState w14:val="2610" w14:font="MS Gothic"/>
            </w14:checkbox>
          </w:sdtPr>
          <w:sdtContent>
            <w:tc>
              <w:tcPr>
                <w:tcW w:w="589" w:type="dxa"/>
                <w:vAlign w:val="center"/>
              </w:tcPr>
              <w:p w14:paraId="0D51C431"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5A12FFE8" w14:textId="77777777" w:rsidTr="007802BC">
        <w:tc>
          <w:tcPr>
            <w:tcW w:w="7555" w:type="dxa"/>
            <w:gridSpan w:val="2"/>
            <w:vAlign w:val="center"/>
          </w:tcPr>
          <w:p w14:paraId="7BCB42BC" w14:textId="77777777" w:rsidR="00924657" w:rsidRPr="005B7164" w:rsidRDefault="00924657" w:rsidP="007802BC">
            <w:pPr>
              <w:rPr>
                <w:rFonts w:cstheme="minorHAnsi"/>
                <w:sz w:val="20"/>
                <w:szCs w:val="20"/>
              </w:rPr>
            </w:pPr>
            <w:r w:rsidRPr="007A558E">
              <w:rPr>
                <w:rFonts w:cstheme="minorHAnsi"/>
                <w:sz w:val="20"/>
                <w:szCs w:val="20"/>
              </w:rPr>
              <w:t>Fall arrest system is in place</w:t>
            </w:r>
          </w:p>
        </w:tc>
        <w:sdt>
          <w:sdtPr>
            <w:rPr>
              <w:rFonts w:cstheme="minorHAnsi"/>
              <w:sz w:val="20"/>
              <w:szCs w:val="20"/>
            </w:rPr>
            <w:id w:val="1692794528"/>
            <w14:checkbox>
              <w14:checked w14:val="0"/>
              <w14:checkedState w14:val="2612" w14:font="MS Gothic"/>
              <w14:uncheckedState w14:val="2610" w14:font="MS Gothic"/>
            </w14:checkbox>
          </w:sdtPr>
          <w:sdtContent>
            <w:tc>
              <w:tcPr>
                <w:tcW w:w="436" w:type="dxa"/>
                <w:vAlign w:val="center"/>
              </w:tcPr>
              <w:p w14:paraId="3FCC2440"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584884124"/>
            <w14:checkbox>
              <w14:checked w14:val="0"/>
              <w14:checkedState w14:val="2612" w14:font="MS Gothic"/>
              <w14:uncheckedState w14:val="2610" w14:font="MS Gothic"/>
            </w14:checkbox>
          </w:sdtPr>
          <w:sdtContent>
            <w:tc>
              <w:tcPr>
                <w:tcW w:w="436" w:type="dxa"/>
                <w:vAlign w:val="center"/>
              </w:tcPr>
              <w:p w14:paraId="15979221"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874424659"/>
            <w14:checkbox>
              <w14:checked w14:val="0"/>
              <w14:checkedState w14:val="2612" w14:font="MS Gothic"/>
              <w14:uncheckedState w14:val="2610" w14:font="MS Gothic"/>
            </w14:checkbox>
          </w:sdtPr>
          <w:sdtContent>
            <w:tc>
              <w:tcPr>
                <w:tcW w:w="589" w:type="dxa"/>
                <w:vAlign w:val="center"/>
              </w:tcPr>
              <w:p w14:paraId="72CDBE86"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402A539E" w14:textId="77777777" w:rsidTr="007802BC">
        <w:tc>
          <w:tcPr>
            <w:tcW w:w="7555" w:type="dxa"/>
            <w:gridSpan w:val="2"/>
            <w:vAlign w:val="center"/>
          </w:tcPr>
          <w:p w14:paraId="25F05068" w14:textId="77777777" w:rsidR="00924657" w:rsidRPr="007A558E" w:rsidRDefault="00924657" w:rsidP="007802BC">
            <w:pPr>
              <w:rPr>
                <w:rFonts w:cstheme="minorHAnsi"/>
                <w:sz w:val="20"/>
                <w:szCs w:val="20"/>
              </w:rPr>
            </w:pPr>
            <w:r w:rsidRPr="007A558E">
              <w:rPr>
                <w:rFonts w:cstheme="minorHAnsi"/>
                <w:sz w:val="20"/>
                <w:szCs w:val="20"/>
              </w:rPr>
              <w:t>Edge protection is in place if a person could fall &gt;2 metres from scaffold, fixed stairs, landing, suspended slab, formwork, and false work</w:t>
            </w:r>
          </w:p>
          <w:p w14:paraId="0F49798E" w14:textId="77777777" w:rsidR="00924657" w:rsidRPr="005B7164" w:rsidRDefault="00924657" w:rsidP="007802BC">
            <w:pPr>
              <w:rPr>
                <w:rFonts w:cstheme="minorHAnsi"/>
                <w:sz w:val="20"/>
                <w:szCs w:val="20"/>
              </w:rPr>
            </w:pPr>
            <w:r w:rsidRPr="007A558E">
              <w:rPr>
                <w:rFonts w:cstheme="minorHAnsi"/>
                <w:sz w:val="20"/>
                <w:szCs w:val="20"/>
              </w:rPr>
              <w:t xml:space="preserve">In any other cases: if person could fall &gt;3 metres: Fall Injury Prevention System (FIPS) </w:t>
            </w:r>
            <w:proofErr w:type="spellStart"/>
            <w:r w:rsidRPr="007A558E">
              <w:rPr>
                <w:rFonts w:cstheme="minorHAnsi"/>
                <w:sz w:val="20"/>
                <w:szCs w:val="20"/>
              </w:rPr>
              <w:t>eg</w:t>
            </w:r>
            <w:proofErr w:type="spellEnd"/>
            <w:r w:rsidRPr="007A558E">
              <w:rPr>
                <w:rFonts w:cstheme="minorHAnsi"/>
                <w:sz w:val="20"/>
                <w:szCs w:val="20"/>
              </w:rPr>
              <w:t xml:space="preserve"> catch platform, scaffold, safety nets, safety mesh, and fall arrest system or edge protection is provided</w:t>
            </w:r>
          </w:p>
        </w:tc>
        <w:sdt>
          <w:sdtPr>
            <w:rPr>
              <w:rFonts w:cstheme="minorHAnsi"/>
              <w:sz w:val="20"/>
              <w:szCs w:val="20"/>
            </w:rPr>
            <w:id w:val="932091857"/>
            <w14:checkbox>
              <w14:checked w14:val="0"/>
              <w14:checkedState w14:val="2612" w14:font="MS Gothic"/>
              <w14:uncheckedState w14:val="2610" w14:font="MS Gothic"/>
            </w14:checkbox>
          </w:sdtPr>
          <w:sdtContent>
            <w:tc>
              <w:tcPr>
                <w:tcW w:w="436" w:type="dxa"/>
                <w:vAlign w:val="center"/>
              </w:tcPr>
              <w:p w14:paraId="10C8F2EA"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938174366"/>
            <w14:checkbox>
              <w14:checked w14:val="0"/>
              <w14:checkedState w14:val="2612" w14:font="MS Gothic"/>
              <w14:uncheckedState w14:val="2610" w14:font="MS Gothic"/>
            </w14:checkbox>
          </w:sdtPr>
          <w:sdtContent>
            <w:tc>
              <w:tcPr>
                <w:tcW w:w="436" w:type="dxa"/>
                <w:vAlign w:val="center"/>
              </w:tcPr>
              <w:p w14:paraId="081BA293"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711689089"/>
            <w14:checkbox>
              <w14:checked w14:val="0"/>
              <w14:checkedState w14:val="2612" w14:font="MS Gothic"/>
              <w14:uncheckedState w14:val="2610" w14:font="MS Gothic"/>
            </w14:checkbox>
          </w:sdtPr>
          <w:sdtContent>
            <w:tc>
              <w:tcPr>
                <w:tcW w:w="589" w:type="dxa"/>
                <w:vAlign w:val="center"/>
              </w:tcPr>
              <w:p w14:paraId="27389149"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0A543AAE" w14:textId="77777777" w:rsidTr="007802BC">
        <w:tc>
          <w:tcPr>
            <w:tcW w:w="7555" w:type="dxa"/>
            <w:gridSpan w:val="2"/>
            <w:vAlign w:val="center"/>
          </w:tcPr>
          <w:p w14:paraId="32D6B3C9" w14:textId="77777777" w:rsidR="00924657" w:rsidRPr="005B7164" w:rsidRDefault="00924657" w:rsidP="007802BC">
            <w:pPr>
              <w:rPr>
                <w:rFonts w:cstheme="minorHAnsi"/>
                <w:sz w:val="20"/>
                <w:szCs w:val="20"/>
              </w:rPr>
            </w:pPr>
            <w:r w:rsidRPr="007A558E">
              <w:rPr>
                <w:rFonts w:cstheme="minorHAnsi"/>
                <w:sz w:val="20"/>
                <w:szCs w:val="20"/>
              </w:rPr>
              <w:t>There is safe means of access and egress to the work being performed at heights</w:t>
            </w:r>
          </w:p>
        </w:tc>
        <w:sdt>
          <w:sdtPr>
            <w:rPr>
              <w:rFonts w:cstheme="minorHAnsi"/>
              <w:sz w:val="20"/>
              <w:szCs w:val="20"/>
            </w:rPr>
            <w:id w:val="-1288582324"/>
            <w14:checkbox>
              <w14:checked w14:val="0"/>
              <w14:checkedState w14:val="2612" w14:font="MS Gothic"/>
              <w14:uncheckedState w14:val="2610" w14:font="MS Gothic"/>
            </w14:checkbox>
          </w:sdtPr>
          <w:sdtContent>
            <w:tc>
              <w:tcPr>
                <w:tcW w:w="436" w:type="dxa"/>
                <w:vAlign w:val="center"/>
              </w:tcPr>
              <w:p w14:paraId="71BBE242"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599209043"/>
            <w14:checkbox>
              <w14:checked w14:val="0"/>
              <w14:checkedState w14:val="2612" w14:font="MS Gothic"/>
              <w14:uncheckedState w14:val="2610" w14:font="MS Gothic"/>
            </w14:checkbox>
          </w:sdtPr>
          <w:sdtContent>
            <w:tc>
              <w:tcPr>
                <w:tcW w:w="436" w:type="dxa"/>
                <w:vAlign w:val="center"/>
              </w:tcPr>
              <w:p w14:paraId="4FE3FFAD"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721124881"/>
            <w14:checkbox>
              <w14:checked w14:val="0"/>
              <w14:checkedState w14:val="2612" w14:font="MS Gothic"/>
              <w14:uncheckedState w14:val="2610" w14:font="MS Gothic"/>
            </w14:checkbox>
          </w:sdtPr>
          <w:sdtContent>
            <w:tc>
              <w:tcPr>
                <w:tcW w:w="589" w:type="dxa"/>
                <w:vAlign w:val="center"/>
              </w:tcPr>
              <w:p w14:paraId="78D479DE"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1DA42A89" w14:textId="77777777" w:rsidTr="007802BC">
        <w:tc>
          <w:tcPr>
            <w:tcW w:w="7555" w:type="dxa"/>
            <w:gridSpan w:val="2"/>
            <w:vAlign w:val="center"/>
          </w:tcPr>
          <w:p w14:paraId="5C5BD098" w14:textId="77777777" w:rsidR="00924657" w:rsidRPr="005B7164" w:rsidRDefault="00924657" w:rsidP="007802BC">
            <w:pPr>
              <w:rPr>
                <w:rFonts w:cstheme="minorHAnsi"/>
                <w:sz w:val="20"/>
                <w:szCs w:val="20"/>
              </w:rPr>
            </w:pPr>
            <w:r w:rsidRPr="007A558E">
              <w:rPr>
                <w:rFonts w:cstheme="minorHAnsi"/>
                <w:sz w:val="20"/>
                <w:szCs w:val="20"/>
              </w:rPr>
              <w:t xml:space="preserve">Stairs, walkways, ladders, mechanical lifts, </w:t>
            </w:r>
            <w:r>
              <w:rPr>
                <w:rFonts w:cstheme="minorHAnsi"/>
                <w:sz w:val="20"/>
                <w:szCs w:val="20"/>
              </w:rPr>
              <w:t>are obstruction-free</w:t>
            </w:r>
          </w:p>
        </w:tc>
        <w:sdt>
          <w:sdtPr>
            <w:rPr>
              <w:rFonts w:cstheme="minorHAnsi"/>
              <w:sz w:val="20"/>
              <w:szCs w:val="20"/>
            </w:rPr>
            <w:id w:val="-606338328"/>
            <w14:checkbox>
              <w14:checked w14:val="0"/>
              <w14:checkedState w14:val="2612" w14:font="MS Gothic"/>
              <w14:uncheckedState w14:val="2610" w14:font="MS Gothic"/>
            </w14:checkbox>
          </w:sdtPr>
          <w:sdtContent>
            <w:tc>
              <w:tcPr>
                <w:tcW w:w="436" w:type="dxa"/>
                <w:vAlign w:val="center"/>
              </w:tcPr>
              <w:p w14:paraId="495E3794"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924874718"/>
            <w14:checkbox>
              <w14:checked w14:val="0"/>
              <w14:checkedState w14:val="2612" w14:font="MS Gothic"/>
              <w14:uncheckedState w14:val="2610" w14:font="MS Gothic"/>
            </w14:checkbox>
          </w:sdtPr>
          <w:sdtContent>
            <w:tc>
              <w:tcPr>
                <w:tcW w:w="436" w:type="dxa"/>
                <w:vAlign w:val="center"/>
              </w:tcPr>
              <w:p w14:paraId="3E86F2DF"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437950563"/>
            <w14:checkbox>
              <w14:checked w14:val="0"/>
              <w14:checkedState w14:val="2612" w14:font="MS Gothic"/>
              <w14:uncheckedState w14:val="2610" w14:font="MS Gothic"/>
            </w14:checkbox>
          </w:sdtPr>
          <w:sdtContent>
            <w:tc>
              <w:tcPr>
                <w:tcW w:w="589" w:type="dxa"/>
                <w:vAlign w:val="center"/>
              </w:tcPr>
              <w:p w14:paraId="5A202123"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32755F45" w14:textId="77777777" w:rsidTr="007802BC">
        <w:tc>
          <w:tcPr>
            <w:tcW w:w="7555" w:type="dxa"/>
            <w:gridSpan w:val="2"/>
            <w:vAlign w:val="center"/>
          </w:tcPr>
          <w:p w14:paraId="3E00960C" w14:textId="769ABE06" w:rsidR="00924657" w:rsidRPr="005B7164" w:rsidRDefault="00924657" w:rsidP="007802BC">
            <w:pPr>
              <w:rPr>
                <w:rFonts w:cstheme="minorHAnsi"/>
                <w:sz w:val="20"/>
                <w:szCs w:val="20"/>
              </w:rPr>
            </w:pPr>
            <w:r w:rsidRPr="007A558E">
              <w:rPr>
                <w:rFonts w:cstheme="minorHAnsi"/>
                <w:sz w:val="20"/>
                <w:szCs w:val="20"/>
              </w:rPr>
              <w:t xml:space="preserve">Anchorage and fall injury prevention </w:t>
            </w:r>
            <w:r>
              <w:rPr>
                <w:rFonts w:cstheme="minorHAnsi"/>
                <w:sz w:val="20"/>
                <w:szCs w:val="20"/>
              </w:rPr>
              <w:t>systems</w:t>
            </w:r>
            <w:r w:rsidRPr="007A558E">
              <w:rPr>
                <w:rFonts w:cstheme="minorHAnsi"/>
                <w:sz w:val="20"/>
                <w:szCs w:val="20"/>
              </w:rPr>
              <w:t xml:space="preserve"> are of an appropriate design. The fall injury prevention system and the anchorages must be designed, manufactured, constructed, selected or installed </w:t>
            </w:r>
            <w:r w:rsidR="00366A56">
              <w:rPr>
                <w:rFonts w:cstheme="minorHAnsi"/>
                <w:sz w:val="20"/>
                <w:szCs w:val="20"/>
              </w:rPr>
              <w:t>to</w:t>
            </w:r>
            <w:r w:rsidRPr="007A558E">
              <w:rPr>
                <w:rFonts w:cstheme="minorHAnsi"/>
                <w:sz w:val="20"/>
                <w:szCs w:val="20"/>
              </w:rPr>
              <w:t xml:space="preserve"> be capable of withstanding the force applied to them </w:t>
            </w:r>
            <w:proofErr w:type="gramStart"/>
            <w:r w:rsidRPr="007A558E">
              <w:rPr>
                <w:rFonts w:cstheme="minorHAnsi"/>
                <w:sz w:val="20"/>
                <w:szCs w:val="20"/>
              </w:rPr>
              <w:t>as a result of</w:t>
            </w:r>
            <w:proofErr w:type="gramEnd"/>
            <w:r w:rsidRPr="007A558E">
              <w:rPr>
                <w:rFonts w:cstheme="minorHAnsi"/>
                <w:sz w:val="20"/>
                <w:szCs w:val="20"/>
              </w:rPr>
              <w:t xml:space="preserve"> a person’s fall</w:t>
            </w:r>
          </w:p>
        </w:tc>
        <w:sdt>
          <w:sdtPr>
            <w:rPr>
              <w:rFonts w:cstheme="minorHAnsi"/>
              <w:sz w:val="20"/>
              <w:szCs w:val="20"/>
            </w:rPr>
            <w:id w:val="-563335357"/>
            <w14:checkbox>
              <w14:checked w14:val="0"/>
              <w14:checkedState w14:val="2612" w14:font="MS Gothic"/>
              <w14:uncheckedState w14:val="2610" w14:font="MS Gothic"/>
            </w14:checkbox>
          </w:sdtPr>
          <w:sdtContent>
            <w:tc>
              <w:tcPr>
                <w:tcW w:w="436" w:type="dxa"/>
                <w:vAlign w:val="center"/>
              </w:tcPr>
              <w:p w14:paraId="378920C1"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002321690"/>
            <w14:checkbox>
              <w14:checked w14:val="0"/>
              <w14:checkedState w14:val="2612" w14:font="MS Gothic"/>
              <w14:uncheckedState w14:val="2610" w14:font="MS Gothic"/>
            </w14:checkbox>
          </w:sdtPr>
          <w:sdtContent>
            <w:tc>
              <w:tcPr>
                <w:tcW w:w="436" w:type="dxa"/>
                <w:vAlign w:val="center"/>
              </w:tcPr>
              <w:p w14:paraId="22BA5026"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824087347"/>
            <w14:checkbox>
              <w14:checked w14:val="0"/>
              <w14:checkedState w14:val="2612" w14:font="MS Gothic"/>
              <w14:uncheckedState w14:val="2610" w14:font="MS Gothic"/>
            </w14:checkbox>
          </w:sdtPr>
          <w:sdtContent>
            <w:tc>
              <w:tcPr>
                <w:tcW w:w="589" w:type="dxa"/>
                <w:vAlign w:val="center"/>
              </w:tcPr>
              <w:p w14:paraId="60A198F2"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394DA58D" w14:textId="77777777" w:rsidTr="007802BC">
        <w:tc>
          <w:tcPr>
            <w:tcW w:w="7555" w:type="dxa"/>
            <w:gridSpan w:val="2"/>
            <w:vAlign w:val="center"/>
          </w:tcPr>
          <w:p w14:paraId="5BD4AE5C" w14:textId="2978E2A5" w:rsidR="00924657" w:rsidRPr="007A558E" w:rsidRDefault="00924657" w:rsidP="007802BC">
            <w:pPr>
              <w:rPr>
                <w:rFonts w:cstheme="minorHAnsi"/>
                <w:sz w:val="20"/>
                <w:szCs w:val="20"/>
              </w:rPr>
            </w:pPr>
            <w:r w:rsidRPr="007A558E">
              <w:rPr>
                <w:rFonts w:cstheme="minorHAnsi"/>
                <w:sz w:val="20"/>
                <w:szCs w:val="20"/>
              </w:rPr>
              <w:t>An inspection regime is in place for each component of the fall injury prevention system</w:t>
            </w:r>
            <w:r w:rsidR="00366A56">
              <w:rPr>
                <w:rFonts w:cstheme="minorHAnsi"/>
                <w:sz w:val="20"/>
                <w:szCs w:val="20"/>
              </w:rPr>
              <w:t>,</w:t>
            </w:r>
            <w:r w:rsidRPr="007A558E">
              <w:rPr>
                <w:rFonts w:cstheme="minorHAnsi"/>
                <w:sz w:val="20"/>
                <w:szCs w:val="20"/>
              </w:rPr>
              <w:t xml:space="preserve"> and means of attachment (</w:t>
            </w:r>
            <w:proofErr w:type="spellStart"/>
            <w:r w:rsidRPr="007A558E">
              <w:rPr>
                <w:rFonts w:cstheme="minorHAnsi"/>
                <w:sz w:val="20"/>
                <w:szCs w:val="20"/>
              </w:rPr>
              <w:t>eg</w:t>
            </w:r>
            <w:proofErr w:type="spellEnd"/>
            <w:r w:rsidRPr="007A558E">
              <w:rPr>
                <w:rFonts w:cstheme="minorHAnsi"/>
                <w:sz w:val="20"/>
                <w:szCs w:val="20"/>
              </w:rPr>
              <w:t xml:space="preserve"> harnesses, safety belts, shock absorbers, lanyards, inertia reels etc) to an anchorage is inspected regularly</w:t>
            </w:r>
          </w:p>
          <w:p w14:paraId="0931E687" w14:textId="125E6AD0" w:rsidR="00924657" w:rsidRPr="007A558E" w:rsidRDefault="00924657" w:rsidP="007802BC">
            <w:pPr>
              <w:rPr>
                <w:rFonts w:cstheme="minorHAnsi"/>
                <w:sz w:val="20"/>
                <w:szCs w:val="20"/>
              </w:rPr>
            </w:pPr>
            <w:r w:rsidRPr="007A558E">
              <w:rPr>
                <w:rFonts w:cstheme="minorHAnsi"/>
                <w:sz w:val="20"/>
                <w:szCs w:val="20"/>
              </w:rPr>
              <w:t>If any signs of wear or weakness are found during the inspection, the components or means of attachment are withdrawn from use until they are replaced with properly functioning components</w:t>
            </w:r>
            <w:r w:rsidR="001D5FA5">
              <w:rPr>
                <w:rFonts w:cstheme="minorHAnsi"/>
                <w:sz w:val="20"/>
                <w:szCs w:val="20"/>
              </w:rPr>
              <w:t>.</w:t>
            </w:r>
          </w:p>
          <w:p w14:paraId="5A657A1F" w14:textId="77777777" w:rsidR="00924657" w:rsidRPr="005B7164" w:rsidRDefault="00924657" w:rsidP="007802BC">
            <w:pPr>
              <w:rPr>
                <w:rFonts w:cstheme="minorHAnsi"/>
                <w:sz w:val="20"/>
                <w:szCs w:val="20"/>
              </w:rPr>
            </w:pPr>
            <w:r w:rsidRPr="007A558E">
              <w:rPr>
                <w:rFonts w:cstheme="minorHAnsi"/>
                <w:sz w:val="20"/>
                <w:szCs w:val="20"/>
              </w:rPr>
              <w:t>Permanently fixed anchorage points are checked by a competent person at least every six months if in regular use or if not regularly used before it is used</w:t>
            </w:r>
          </w:p>
        </w:tc>
        <w:sdt>
          <w:sdtPr>
            <w:rPr>
              <w:rFonts w:cstheme="minorHAnsi"/>
              <w:sz w:val="20"/>
              <w:szCs w:val="20"/>
            </w:rPr>
            <w:id w:val="1645624639"/>
            <w14:checkbox>
              <w14:checked w14:val="0"/>
              <w14:checkedState w14:val="2612" w14:font="MS Gothic"/>
              <w14:uncheckedState w14:val="2610" w14:font="MS Gothic"/>
            </w14:checkbox>
          </w:sdtPr>
          <w:sdtContent>
            <w:tc>
              <w:tcPr>
                <w:tcW w:w="436" w:type="dxa"/>
                <w:vAlign w:val="center"/>
              </w:tcPr>
              <w:p w14:paraId="020AD021"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450928521"/>
            <w14:checkbox>
              <w14:checked w14:val="0"/>
              <w14:checkedState w14:val="2612" w14:font="MS Gothic"/>
              <w14:uncheckedState w14:val="2610" w14:font="MS Gothic"/>
            </w14:checkbox>
          </w:sdtPr>
          <w:sdtContent>
            <w:tc>
              <w:tcPr>
                <w:tcW w:w="436" w:type="dxa"/>
                <w:vAlign w:val="center"/>
              </w:tcPr>
              <w:p w14:paraId="73DF45CC"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2037731288"/>
            <w14:checkbox>
              <w14:checked w14:val="0"/>
              <w14:checkedState w14:val="2612" w14:font="MS Gothic"/>
              <w14:uncheckedState w14:val="2610" w14:font="MS Gothic"/>
            </w14:checkbox>
          </w:sdtPr>
          <w:sdtContent>
            <w:tc>
              <w:tcPr>
                <w:tcW w:w="589" w:type="dxa"/>
                <w:vAlign w:val="center"/>
              </w:tcPr>
              <w:p w14:paraId="57858BB6"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7BEA5359" w14:textId="77777777" w:rsidTr="007802BC">
        <w:tc>
          <w:tcPr>
            <w:tcW w:w="7555" w:type="dxa"/>
            <w:gridSpan w:val="2"/>
            <w:vAlign w:val="center"/>
          </w:tcPr>
          <w:p w14:paraId="72D4E34B" w14:textId="77777777" w:rsidR="00924657" w:rsidRPr="005B7164" w:rsidRDefault="00924657" w:rsidP="007802BC">
            <w:pPr>
              <w:rPr>
                <w:rFonts w:cstheme="minorHAnsi"/>
                <w:sz w:val="20"/>
                <w:szCs w:val="20"/>
              </w:rPr>
            </w:pPr>
            <w:r w:rsidRPr="007A558E">
              <w:rPr>
                <w:rFonts w:cstheme="minorHAnsi"/>
                <w:sz w:val="20"/>
                <w:szCs w:val="20"/>
              </w:rPr>
              <w:t>People required to work at height have been provided with adequate information, instruction and training for the work being performed</w:t>
            </w:r>
          </w:p>
        </w:tc>
        <w:sdt>
          <w:sdtPr>
            <w:rPr>
              <w:rFonts w:cstheme="minorHAnsi"/>
              <w:sz w:val="20"/>
              <w:szCs w:val="20"/>
            </w:rPr>
            <w:id w:val="61837555"/>
            <w14:checkbox>
              <w14:checked w14:val="0"/>
              <w14:checkedState w14:val="2612" w14:font="MS Gothic"/>
              <w14:uncheckedState w14:val="2610" w14:font="MS Gothic"/>
            </w14:checkbox>
          </w:sdtPr>
          <w:sdtContent>
            <w:tc>
              <w:tcPr>
                <w:tcW w:w="436" w:type="dxa"/>
                <w:vAlign w:val="center"/>
              </w:tcPr>
              <w:p w14:paraId="6C20A29D"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559758782"/>
            <w14:checkbox>
              <w14:checked w14:val="0"/>
              <w14:checkedState w14:val="2612" w14:font="MS Gothic"/>
              <w14:uncheckedState w14:val="2610" w14:font="MS Gothic"/>
            </w14:checkbox>
          </w:sdtPr>
          <w:sdtContent>
            <w:tc>
              <w:tcPr>
                <w:tcW w:w="436" w:type="dxa"/>
                <w:vAlign w:val="center"/>
              </w:tcPr>
              <w:p w14:paraId="3B0B504E"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524630188"/>
            <w14:checkbox>
              <w14:checked w14:val="0"/>
              <w14:checkedState w14:val="2612" w14:font="MS Gothic"/>
              <w14:uncheckedState w14:val="2610" w14:font="MS Gothic"/>
            </w14:checkbox>
          </w:sdtPr>
          <w:sdtContent>
            <w:tc>
              <w:tcPr>
                <w:tcW w:w="589" w:type="dxa"/>
                <w:vAlign w:val="center"/>
              </w:tcPr>
              <w:p w14:paraId="3C149023"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52EB6225" w14:textId="77777777" w:rsidTr="007802BC">
        <w:tc>
          <w:tcPr>
            <w:tcW w:w="7555" w:type="dxa"/>
            <w:gridSpan w:val="2"/>
            <w:vAlign w:val="center"/>
          </w:tcPr>
          <w:p w14:paraId="678C65DB" w14:textId="1A0379A5" w:rsidR="00924657" w:rsidRPr="005B7164" w:rsidRDefault="00924657" w:rsidP="007802BC">
            <w:pPr>
              <w:rPr>
                <w:rFonts w:cstheme="minorHAnsi"/>
                <w:sz w:val="20"/>
                <w:szCs w:val="20"/>
              </w:rPr>
            </w:pPr>
            <w:r w:rsidRPr="007A558E">
              <w:rPr>
                <w:rFonts w:cstheme="minorHAnsi"/>
                <w:sz w:val="20"/>
                <w:szCs w:val="20"/>
              </w:rPr>
              <w:t xml:space="preserve">Every dangerous part of fixed, mobile or </w:t>
            </w:r>
            <w:r w:rsidR="001D5FA5">
              <w:rPr>
                <w:rFonts w:cstheme="minorHAnsi"/>
                <w:sz w:val="20"/>
                <w:szCs w:val="20"/>
              </w:rPr>
              <w:t>hand-held</w:t>
            </w:r>
            <w:r w:rsidRPr="007A558E">
              <w:rPr>
                <w:rFonts w:cstheme="minorHAnsi"/>
                <w:sz w:val="20"/>
                <w:szCs w:val="20"/>
              </w:rPr>
              <w:t xml:space="preserve"> powered plant (machinery) is securely fenced or guarded in accordance with </w:t>
            </w:r>
            <w:r w:rsidR="001D5FA5">
              <w:rPr>
                <w:rFonts w:cstheme="minorHAnsi"/>
                <w:sz w:val="20"/>
                <w:szCs w:val="20"/>
              </w:rPr>
              <w:t>Qld Regulations</w:t>
            </w:r>
            <w:r w:rsidRPr="007A558E">
              <w:rPr>
                <w:rFonts w:cstheme="minorHAnsi"/>
                <w:sz w:val="20"/>
                <w:szCs w:val="20"/>
              </w:rPr>
              <w:t>, except where the plant is so positioned or constructed that it is as safe as it would be if fenced or guarded</w:t>
            </w:r>
          </w:p>
        </w:tc>
        <w:sdt>
          <w:sdtPr>
            <w:rPr>
              <w:rFonts w:cstheme="minorHAnsi"/>
              <w:sz w:val="20"/>
              <w:szCs w:val="20"/>
            </w:rPr>
            <w:id w:val="1063058492"/>
            <w14:checkbox>
              <w14:checked w14:val="0"/>
              <w14:checkedState w14:val="2612" w14:font="MS Gothic"/>
              <w14:uncheckedState w14:val="2610" w14:font="MS Gothic"/>
            </w14:checkbox>
          </w:sdtPr>
          <w:sdtContent>
            <w:tc>
              <w:tcPr>
                <w:tcW w:w="436" w:type="dxa"/>
                <w:vAlign w:val="center"/>
              </w:tcPr>
              <w:p w14:paraId="102C6B63"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703312303"/>
            <w14:checkbox>
              <w14:checked w14:val="0"/>
              <w14:checkedState w14:val="2612" w14:font="MS Gothic"/>
              <w14:uncheckedState w14:val="2610" w14:font="MS Gothic"/>
            </w14:checkbox>
          </w:sdtPr>
          <w:sdtContent>
            <w:tc>
              <w:tcPr>
                <w:tcW w:w="436" w:type="dxa"/>
                <w:vAlign w:val="center"/>
              </w:tcPr>
              <w:p w14:paraId="13206CDD"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517968209"/>
            <w14:checkbox>
              <w14:checked w14:val="0"/>
              <w14:checkedState w14:val="2612" w14:font="MS Gothic"/>
              <w14:uncheckedState w14:val="2610" w14:font="MS Gothic"/>
            </w14:checkbox>
          </w:sdtPr>
          <w:sdtContent>
            <w:tc>
              <w:tcPr>
                <w:tcW w:w="589" w:type="dxa"/>
                <w:vAlign w:val="center"/>
              </w:tcPr>
              <w:p w14:paraId="5DFD2117"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09F07824" w14:textId="77777777" w:rsidTr="007802BC">
        <w:tc>
          <w:tcPr>
            <w:tcW w:w="7555" w:type="dxa"/>
            <w:gridSpan w:val="2"/>
            <w:vAlign w:val="center"/>
          </w:tcPr>
          <w:p w14:paraId="2B2109C6" w14:textId="77777777" w:rsidR="00924657" w:rsidRPr="005B7164" w:rsidRDefault="00924657" w:rsidP="007802BC">
            <w:pPr>
              <w:rPr>
                <w:rFonts w:cstheme="minorHAnsi"/>
                <w:sz w:val="20"/>
                <w:szCs w:val="20"/>
              </w:rPr>
            </w:pPr>
            <w:r w:rsidRPr="007A558E">
              <w:rPr>
                <w:rFonts w:cstheme="minorHAnsi"/>
                <w:sz w:val="20"/>
                <w:szCs w:val="20"/>
              </w:rPr>
              <w:t>The highest level of guarding practicable is provided</w:t>
            </w:r>
          </w:p>
        </w:tc>
        <w:sdt>
          <w:sdtPr>
            <w:rPr>
              <w:rFonts w:cstheme="minorHAnsi"/>
              <w:sz w:val="20"/>
              <w:szCs w:val="20"/>
            </w:rPr>
            <w:id w:val="-2076420115"/>
            <w14:checkbox>
              <w14:checked w14:val="0"/>
              <w14:checkedState w14:val="2612" w14:font="MS Gothic"/>
              <w14:uncheckedState w14:val="2610" w14:font="MS Gothic"/>
            </w14:checkbox>
          </w:sdtPr>
          <w:sdtContent>
            <w:tc>
              <w:tcPr>
                <w:tcW w:w="436" w:type="dxa"/>
                <w:vAlign w:val="center"/>
              </w:tcPr>
              <w:p w14:paraId="2D80ACB9"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36999929"/>
            <w14:checkbox>
              <w14:checked w14:val="0"/>
              <w14:checkedState w14:val="2612" w14:font="MS Gothic"/>
              <w14:uncheckedState w14:val="2610" w14:font="MS Gothic"/>
            </w14:checkbox>
          </w:sdtPr>
          <w:sdtContent>
            <w:tc>
              <w:tcPr>
                <w:tcW w:w="436" w:type="dxa"/>
                <w:vAlign w:val="center"/>
              </w:tcPr>
              <w:p w14:paraId="3C6F0D19"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215421483"/>
            <w14:checkbox>
              <w14:checked w14:val="0"/>
              <w14:checkedState w14:val="2612" w14:font="MS Gothic"/>
              <w14:uncheckedState w14:val="2610" w14:font="MS Gothic"/>
            </w14:checkbox>
          </w:sdtPr>
          <w:sdtContent>
            <w:tc>
              <w:tcPr>
                <w:tcW w:w="589" w:type="dxa"/>
                <w:vAlign w:val="center"/>
              </w:tcPr>
              <w:p w14:paraId="0B565466"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671998DA" w14:textId="77777777" w:rsidTr="007802BC">
        <w:tc>
          <w:tcPr>
            <w:tcW w:w="7555" w:type="dxa"/>
            <w:gridSpan w:val="2"/>
            <w:vAlign w:val="center"/>
          </w:tcPr>
          <w:p w14:paraId="693DC18F" w14:textId="77777777" w:rsidR="00924657" w:rsidRPr="005B7164" w:rsidRDefault="00924657" w:rsidP="007802BC">
            <w:pPr>
              <w:rPr>
                <w:rFonts w:cstheme="minorHAnsi"/>
                <w:sz w:val="20"/>
                <w:szCs w:val="20"/>
              </w:rPr>
            </w:pPr>
            <w:r w:rsidRPr="007A558E">
              <w:rPr>
                <w:rFonts w:cstheme="minorHAnsi"/>
                <w:sz w:val="20"/>
                <w:szCs w:val="20"/>
              </w:rPr>
              <w:t>Manufacturers decals, manuals and operator instructions readily available and in the English language</w:t>
            </w:r>
          </w:p>
        </w:tc>
        <w:sdt>
          <w:sdtPr>
            <w:rPr>
              <w:rFonts w:cstheme="minorHAnsi"/>
              <w:sz w:val="20"/>
              <w:szCs w:val="20"/>
            </w:rPr>
            <w:id w:val="1223335554"/>
            <w14:checkbox>
              <w14:checked w14:val="0"/>
              <w14:checkedState w14:val="2612" w14:font="MS Gothic"/>
              <w14:uncheckedState w14:val="2610" w14:font="MS Gothic"/>
            </w14:checkbox>
          </w:sdtPr>
          <w:sdtContent>
            <w:tc>
              <w:tcPr>
                <w:tcW w:w="436" w:type="dxa"/>
                <w:vAlign w:val="center"/>
              </w:tcPr>
              <w:p w14:paraId="01378BE8"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334687293"/>
            <w14:checkbox>
              <w14:checked w14:val="0"/>
              <w14:checkedState w14:val="2612" w14:font="MS Gothic"/>
              <w14:uncheckedState w14:val="2610" w14:font="MS Gothic"/>
            </w14:checkbox>
          </w:sdtPr>
          <w:sdtContent>
            <w:tc>
              <w:tcPr>
                <w:tcW w:w="436" w:type="dxa"/>
                <w:vAlign w:val="center"/>
              </w:tcPr>
              <w:p w14:paraId="4AFEE78C"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935394464"/>
            <w14:checkbox>
              <w14:checked w14:val="0"/>
              <w14:checkedState w14:val="2612" w14:font="MS Gothic"/>
              <w14:uncheckedState w14:val="2610" w14:font="MS Gothic"/>
            </w14:checkbox>
          </w:sdtPr>
          <w:sdtContent>
            <w:tc>
              <w:tcPr>
                <w:tcW w:w="589" w:type="dxa"/>
                <w:vAlign w:val="center"/>
              </w:tcPr>
              <w:p w14:paraId="3005BC67"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67D855C4" w14:textId="77777777" w:rsidTr="007802BC">
        <w:tc>
          <w:tcPr>
            <w:tcW w:w="7555" w:type="dxa"/>
            <w:gridSpan w:val="2"/>
            <w:vAlign w:val="center"/>
          </w:tcPr>
          <w:p w14:paraId="5C09D070" w14:textId="77777777" w:rsidR="00924657" w:rsidRPr="00334B8F" w:rsidRDefault="00924657" w:rsidP="007802BC">
            <w:pPr>
              <w:rPr>
                <w:rFonts w:cstheme="minorHAnsi"/>
                <w:sz w:val="20"/>
                <w:szCs w:val="20"/>
              </w:rPr>
            </w:pPr>
            <w:r w:rsidRPr="00334B8F">
              <w:rPr>
                <w:rFonts w:cstheme="minorHAnsi"/>
                <w:sz w:val="20"/>
                <w:szCs w:val="20"/>
              </w:rPr>
              <w:t>Adequate safe work procedures are provided and documented to set, test and use machinery during all cycles of production and maintenance.</w:t>
            </w:r>
          </w:p>
          <w:p w14:paraId="7F8E5271" w14:textId="77777777" w:rsidR="00924657" w:rsidRPr="00334B8F" w:rsidRDefault="00924657" w:rsidP="007802BC">
            <w:pPr>
              <w:rPr>
                <w:rFonts w:cstheme="minorHAnsi"/>
                <w:sz w:val="20"/>
                <w:szCs w:val="20"/>
              </w:rPr>
            </w:pPr>
            <w:r w:rsidRPr="00334B8F">
              <w:rPr>
                <w:rFonts w:cstheme="minorHAnsi"/>
                <w:sz w:val="20"/>
                <w:szCs w:val="20"/>
              </w:rPr>
              <w:t>Look for:</w:t>
            </w:r>
          </w:p>
          <w:p w14:paraId="11FDBFA0" w14:textId="77777777" w:rsidR="00924657" w:rsidRPr="00334B8F" w:rsidRDefault="00924657" w:rsidP="00924657">
            <w:pPr>
              <w:pStyle w:val="ListParagraph"/>
              <w:numPr>
                <w:ilvl w:val="0"/>
                <w:numId w:val="8"/>
              </w:numPr>
              <w:rPr>
                <w:rFonts w:cstheme="minorHAnsi"/>
                <w:sz w:val="20"/>
                <w:szCs w:val="20"/>
              </w:rPr>
            </w:pPr>
            <w:r w:rsidRPr="00334B8F">
              <w:rPr>
                <w:rFonts w:cstheme="minorHAnsi"/>
                <w:sz w:val="20"/>
                <w:szCs w:val="20"/>
              </w:rPr>
              <w:t>pre-operational checks;</w:t>
            </w:r>
          </w:p>
          <w:p w14:paraId="4EAD194B" w14:textId="77777777" w:rsidR="00924657" w:rsidRPr="00334B8F" w:rsidRDefault="00924657" w:rsidP="00924657">
            <w:pPr>
              <w:pStyle w:val="ListParagraph"/>
              <w:numPr>
                <w:ilvl w:val="0"/>
                <w:numId w:val="8"/>
              </w:numPr>
              <w:rPr>
                <w:rFonts w:cstheme="minorHAnsi"/>
                <w:sz w:val="20"/>
                <w:szCs w:val="20"/>
              </w:rPr>
            </w:pPr>
            <w:r w:rsidRPr="00334B8F">
              <w:rPr>
                <w:rFonts w:cstheme="minorHAnsi"/>
                <w:sz w:val="20"/>
                <w:szCs w:val="20"/>
              </w:rPr>
              <w:t>presence sensing system: inspection and maintenance records maintained;</w:t>
            </w:r>
          </w:p>
          <w:p w14:paraId="61B0269D" w14:textId="77777777" w:rsidR="00924657" w:rsidRPr="00334B8F" w:rsidRDefault="00924657" w:rsidP="00924657">
            <w:pPr>
              <w:pStyle w:val="ListParagraph"/>
              <w:numPr>
                <w:ilvl w:val="0"/>
                <w:numId w:val="8"/>
              </w:numPr>
              <w:rPr>
                <w:rFonts w:cstheme="minorHAnsi"/>
                <w:sz w:val="20"/>
                <w:szCs w:val="20"/>
              </w:rPr>
            </w:pPr>
            <w:r w:rsidRPr="00334B8F">
              <w:rPr>
                <w:rFonts w:cstheme="minorHAnsi"/>
                <w:sz w:val="20"/>
                <w:szCs w:val="20"/>
              </w:rPr>
              <w:lastRenderedPageBreak/>
              <w:t>employer has provided appropriate isolation and lock-out procedures for maintenance;</w:t>
            </w:r>
          </w:p>
          <w:p w14:paraId="3DC6431B" w14:textId="77777777" w:rsidR="00924657" w:rsidRPr="00334B8F" w:rsidRDefault="00924657" w:rsidP="00924657">
            <w:pPr>
              <w:pStyle w:val="ListParagraph"/>
              <w:numPr>
                <w:ilvl w:val="0"/>
                <w:numId w:val="8"/>
              </w:numPr>
              <w:rPr>
                <w:rFonts w:cstheme="minorHAnsi"/>
                <w:sz w:val="20"/>
                <w:szCs w:val="20"/>
              </w:rPr>
            </w:pPr>
            <w:proofErr w:type="gramStart"/>
            <w:r>
              <w:rPr>
                <w:rFonts w:cstheme="minorHAnsi"/>
                <w:sz w:val="20"/>
                <w:szCs w:val="20"/>
              </w:rPr>
              <w:t xml:space="preserve">the </w:t>
            </w:r>
            <w:r w:rsidRPr="00334B8F">
              <w:rPr>
                <w:rFonts w:cstheme="minorHAnsi"/>
                <w:sz w:val="20"/>
                <w:szCs w:val="20"/>
              </w:rPr>
              <w:t>where</w:t>
            </w:r>
            <w:proofErr w:type="gramEnd"/>
            <w:r w:rsidRPr="00334B8F">
              <w:rPr>
                <w:rFonts w:cstheme="minorHAnsi"/>
                <w:sz w:val="20"/>
                <w:szCs w:val="20"/>
              </w:rPr>
              <w:t xml:space="preserve"> setting, testing and start-up of machinery is required with the final means of safeguarding removed, have interim safeguards been provided;</w:t>
            </w:r>
          </w:p>
          <w:p w14:paraId="7A093620" w14:textId="77777777" w:rsidR="00924657" w:rsidRPr="00334B8F" w:rsidRDefault="00924657" w:rsidP="00924657">
            <w:pPr>
              <w:pStyle w:val="ListParagraph"/>
              <w:numPr>
                <w:ilvl w:val="0"/>
                <w:numId w:val="8"/>
              </w:numPr>
              <w:rPr>
                <w:rFonts w:cstheme="minorHAnsi"/>
                <w:sz w:val="20"/>
                <w:szCs w:val="20"/>
              </w:rPr>
            </w:pPr>
            <w:r w:rsidRPr="00334B8F">
              <w:rPr>
                <w:rFonts w:cstheme="minorHAnsi"/>
                <w:sz w:val="20"/>
                <w:szCs w:val="20"/>
              </w:rPr>
              <w:t>where fixed physical guards are provided</w:t>
            </w:r>
            <w:r>
              <w:rPr>
                <w:rFonts w:cstheme="minorHAnsi"/>
                <w:sz w:val="20"/>
                <w:szCs w:val="20"/>
              </w:rPr>
              <w:t>,</w:t>
            </w:r>
            <w:r w:rsidRPr="00334B8F">
              <w:rPr>
                <w:rFonts w:cstheme="minorHAnsi"/>
                <w:sz w:val="20"/>
                <w:szCs w:val="20"/>
              </w:rPr>
              <w:t xml:space="preserve"> is adequate provision made for cleaning, maintenance, adjustment and repair; and</w:t>
            </w:r>
          </w:p>
          <w:p w14:paraId="4E6E693A" w14:textId="77777777" w:rsidR="00924657" w:rsidRPr="00334B8F" w:rsidRDefault="00924657" w:rsidP="00924657">
            <w:pPr>
              <w:pStyle w:val="ListParagraph"/>
              <w:numPr>
                <w:ilvl w:val="0"/>
                <w:numId w:val="8"/>
              </w:numPr>
              <w:rPr>
                <w:rFonts w:cstheme="minorHAnsi"/>
                <w:sz w:val="20"/>
                <w:szCs w:val="20"/>
              </w:rPr>
            </w:pPr>
            <w:r w:rsidRPr="00334B8F">
              <w:rPr>
                <w:rFonts w:cstheme="minorHAnsi"/>
                <w:sz w:val="20"/>
                <w:szCs w:val="20"/>
              </w:rPr>
              <w:t xml:space="preserve">where it is not practicable to guard machinery is a safe system of work in place for persons operating or passing in </w:t>
            </w:r>
            <w:proofErr w:type="gramStart"/>
            <w:r w:rsidRPr="00334B8F">
              <w:rPr>
                <w:rFonts w:cstheme="minorHAnsi"/>
                <w:sz w:val="20"/>
                <w:szCs w:val="20"/>
              </w:rPr>
              <w:t>close proximity</w:t>
            </w:r>
            <w:proofErr w:type="gramEnd"/>
          </w:p>
        </w:tc>
        <w:sdt>
          <w:sdtPr>
            <w:rPr>
              <w:rFonts w:cstheme="minorHAnsi"/>
              <w:sz w:val="20"/>
              <w:szCs w:val="20"/>
            </w:rPr>
            <w:id w:val="-417872101"/>
            <w14:checkbox>
              <w14:checked w14:val="0"/>
              <w14:checkedState w14:val="2612" w14:font="MS Gothic"/>
              <w14:uncheckedState w14:val="2610" w14:font="MS Gothic"/>
            </w14:checkbox>
          </w:sdtPr>
          <w:sdtContent>
            <w:tc>
              <w:tcPr>
                <w:tcW w:w="436" w:type="dxa"/>
                <w:vAlign w:val="center"/>
              </w:tcPr>
              <w:p w14:paraId="7CC7BCCB"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299731187"/>
            <w14:checkbox>
              <w14:checked w14:val="0"/>
              <w14:checkedState w14:val="2612" w14:font="MS Gothic"/>
              <w14:uncheckedState w14:val="2610" w14:font="MS Gothic"/>
            </w14:checkbox>
          </w:sdtPr>
          <w:sdtContent>
            <w:tc>
              <w:tcPr>
                <w:tcW w:w="436" w:type="dxa"/>
                <w:vAlign w:val="center"/>
              </w:tcPr>
              <w:p w14:paraId="15A2B913"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850015473"/>
            <w14:checkbox>
              <w14:checked w14:val="0"/>
              <w14:checkedState w14:val="2612" w14:font="MS Gothic"/>
              <w14:uncheckedState w14:val="2610" w14:font="MS Gothic"/>
            </w14:checkbox>
          </w:sdtPr>
          <w:sdtContent>
            <w:tc>
              <w:tcPr>
                <w:tcW w:w="589" w:type="dxa"/>
                <w:vAlign w:val="center"/>
              </w:tcPr>
              <w:p w14:paraId="1EA2D529"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17A4C35E" w14:textId="77777777" w:rsidTr="007802BC">
        <w:tc>
          <w:tcPr>
            <w:tcW w:w="7555" w:type="dxa"/>
            <w:gridSpan w:val="2"/>
            <w:vAlign w:val="center"/>
          </w:tcPr>
          <w:p w14:paraId="715F322B" w14:textId="77777777" w:rsidR="00924657" w:rsidRPr="005B7164" w:rsidRDefault="00924657" w:rsidP="007802BC">
            <w:pPr>
              <w:rPr>
                <w:rFonts w:cstheme="minorHAnsi"/>
                <w:sz w:val="20"/>
                <w:szCs w:val="20"/>
              </w:rPr>
            </w:pPr>
            <w:r w:rsidRPr="00334B8F">
              <w:rPr>
                <w:rFonts w:cstheme="minorHAnsi"/>
                <w:sz w:val="20"/>
                <w:szCs w:val="20"/>
              </w:rPr>
              <w:t>Operators and maintenance personnel are properly trained, familiar with the operation and set up of the machinery and able to demonstrate safety features</w:t>
            </w:r>
          </w:p>
        </w:tc>
        <w:sdt>
          <w:sdtPr>
            <w:rPr>
              <w:rFonts w:cstheme="minorHAnsi"/>
              <w:sz w:val="20"/>
              <w:szCs w:val="20"/>
            </w:rPr>
            <w:id w:val="-1470663382"/>
            <w14:checkbox>
              <w14:checked w14:val="0"/>
              <w14:checkedState w14:val="2612" w14:font="MS Gothic"/>
              <w14:uncheckedState w14:val="2610" w14:font="MS Gothic"/>
            </w14:checkbox>
          </w:sdtPr>
          <w:sdtContent>
            <w:tc>
              <w:tcPr>
                <w:tcW w:w="436" w:type="dxa"/>
                <w:vAlign w:val="center"/>
              </w:tcPr>
              <w:p w14:paraId="6C148006"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00189433"/>
            <w14:checkbox>
              <w14:checked w14:val="0"/>
              <w14:checkedState w14:val="2612" w14:font="MS Gothic"/>
              <w14:uncheckedState w14:val="2610" w14:font="MS Gothic"/>
            </w14:checkbox>
          </w:sdtPr>
          <w:sdtContent>
            <w:tc>
              <w:tcPr>
                <w:tcW w:w="436" w:type="dxa"/>
                <w:vAlign w:val="center"/>
              </w:tcPr>
              <w:p w14:paraId="69804F4D"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778648237"/>
            <w14:checkbox>
              <w14:checked w14:val="0"/>
              <w14:checkedState w14:val="2612" w14:font="MS Gothic"/>
              <w14:uncheckedState w14:val="2610" w14:font="MS Gothic"/>
            </w14:checkbox>
          </w:sdtPr>
          <w:sdtContent>
            <w:tc>
              <w:tcPr>
                <w:tcW w:w="589" w:type="dxa"/>
                <w:vAlign w:val="center"/>
              </w:tcPr>
              <w:p w14:paraId="7A6F372D"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3D8B3406" w14:textId="77777777" w:rsidTr="007802BC">
        <w:tc>
          <w:tcPr>
            <w:tcW w:w="7555" w:type="dxa"/>
            <w:gridSpan w:val="2"/>
            <w:vAlign w:val="center"/>
          </w:tcPr>
          <w:p w14:paraId="26E7B71B" w14:textId="77777777" w:rsidR="00924657" w:rsidRPr="005B7164" w:rsidRDefault="00924657" w:rsidP="007802BC">
            <w:pPr>
              <w:rPr>
                <w:rFonts w:cstheme="minorHAnsi"/>
                <w:sz w:val="20"/>
                <w:szCs w:val="20"/>
              </w:rPr>
            </w:pPr>
            <w:r w:rsidRPr="00334B8F">
              <w:rPr>
                <w:rFonts w:cstheme="minorHAnsi"/>
                <w:sz w:val="20"/>
                <w:szCs w:val="20"/>
              </w:rPr>
              <w:t>Bystanders and other persons/animals are kept away when starting chainsaw and when cutting</w:t>
            </w:r>
          </w:p>
        </w:tc>
        <w:sdt>
          <w:sdtPr>
            <w:rPr>
              <w:rFonts w:cstheme="minorHAnsi"/>
              <w:sz w:val="20"/>
              <w:szCs w:val="20"/>
            </w:rPr>
            <w:id w:val="845760480"/>
            <w14:checkbox>
              <w14:checked w14:val="0"/>
              <w14:checkedState w14:val="2612" w14:font="MS Gothic"/>
              <w14:uncheckedState w14:val="2610" w14:font="MS Gothic"/>
            </w14:checkbox>
          </w:sdtPr>
          <w:sdtContent>
            <w:tc>
              <w:tcPr>
                <w:tcW w:w="436" w:type="dxa"/>
                <w:vAlign w:val="center"/>
              </w:tcPr>
              <w:p w14:paraId="22684500"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825391353"/>
            <w14:checkbox>
              <w14:checked w14:val="0"/>
              <w14:checkedState w14:val="2612" w14:font="MS Gothic"/>
              <w14:uncheckedState w14:val="2610" w14:font="MS Gothic"/>
            </w14:checkbox>
          </w:sdtPr>
          <w:sdtContent>
            <w:tc>
              <w:tcPr>
                <w:tcW w:w="436" w:type="dxa"/>
                <w:vAlign w:val="center"/>
              </w:tcPr>
              <w:p w14:paraId="152BE1B3"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337342979"/>
            <w14:checkbox>
              <w14:checked w14:val="0"/>
              <w14:checkedState w14:val="2612" w14:font="MS Gothic"/>
              <w14:uncheckedState w14:val="2610" w14:font="MS Gothic"/>
            </w14:checkbox>
          </w:sdtPr>
          <w:sdtContent>
            <w:tc>
              <w:tcPr>
                <w:tcW w:w="589" w:type="dxa"/>
                <w:vAlign w:val="center"/>
              </w:tcPr>
              <w:p w14:paraId="4F7E5B8E"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924657" w14:paraId="5A64E635" w14:textId="77777777" w:rsidTr="00924657">
        <w:tc>
          <w:tcPr>
            <w:tcW w:w="9016" w:type="dxa"/>
            <w:gridSpan w:val="5"/>
            <w:shd w:val="clear" w:color="auto" w:fill="F7CAAC" w:themeFill="accent2" w:themeFillTint="66"/>
            <w:vAlign w:val="center"/>
          </w:tcPr>
          <w:p w14:paraId="20579110" w14:textId="77777777" w:rsidR="00924657" w:rsidRPr="00924657" w:rsidRDefault="00924657" w:rsidP="007802BC">
            <w:pPr>
              <w:rPr>
                <w:rFonts w:cstheme="minorHAnsi"/>
                <w:b/>
                <w:bCs/>
                <w:i/>
                <w:iCs/>
                <w:sz w:val="16"/>
                <w:szCs w:val="16"/>
              </w:rPr>
            </w:pPr>
            <w:r w:rsidRPr="00924657">
              <w:rPr>
                <w:rFonts w:cstheme="minorHAnsi"/>
                <w:b/>
                <w:bCs/>
                <w:sz w:val="20"/>
                <w:szCs w:val="20"/>
              </w:rPr>
              <w:t xml:space="preserve">Infectious Diseases, Sharps and Body Fluids </w:t>
            </w:r>
            <w:r w:rsidRPr="00924657">
              <w:rPr>
                <w:rFonts w:cstheme="minorHAnsi"/>
                <w:b/>
                <w:bCs/>
                <w:i/>
                <w:iCs/>
                <w:sz w:val="16"/>
                <w:szCs w:val="16"/>
              </w:rPr>
              <w:t>(Identify hazards and assess the risk of exposure to infectious diseases such as Hep A, B, C, HIV, Tetanus)</w:t>
            </w:r>
          </w:p>
        </w:tc>
      </w:tr>
      <w:tr w:rsidR="00924657" w:rsidRPr="005B7164" w14:paraId="07039F8D" w14:textId="77777777" w:rsidTr="007802BC">
        <w:tc>
          <w:tcPr>
            <w:tcW w:w="7555" w:type="dxa"/>
            <w:gridSpan w:val="2"/>
            <w:vAlign w:val="center"/>
          </w:tcPr>
          <w:p w14:paraId="6BE05F76" w14:textId="77777777" w:rsidR="00924657" w:rsidRPr="005B7164" w:rsidRDefault="00924657" w:rsidP="007802BC">
            <w:pPr>
              <w:rPr>
                <w:rFonts w:cstheme="minorHAnsi"/>
                <w:sz w:val="20"/>
                <w:szCs w:val="20"/>
              </w:rPr>
            </w:pPr>
            <w:r w:rsidRPr="00334B8F">
              <w:rPr>
                <w:rFonts w:cstheme="minorHAnsi"/>
                <w:sz w:val="20"/>
                <w:szCs w:val="20"/>
                <w:highlight w:val="yellow"/>
              </w:rPr>
              <w:t>Provide and promote vaccination programs (</w:t>
            </w:r>
            <w:proofErr w:type="spellStart"/>
            <w:r w:rsidRPr="00334B8F">
              <w:rPr>
                <w:rFonts w:cstheme="minorHAnsi"/>
                <w:sz w:val="20"/>
                <w:szCs w:val="20"/>
                <w:highlight w:val="yellow"/>
              </w:rPr>
              <w:t>ie</w:t>
            </w:r>
            <w:proofErr w:type="spellEnd"/>
            <w:r w:rsidRPr="00334B8F">
              <w:rPr>
                <w:rFonts w:cstheme="minorHAnsi"/>
                <w:sz w:val="20"/>
                <w:szCs w:val="20"/>
                <w:highlight w:val="yellow"/>
              </w:rPr>
              <w:t xml:space="preserve"> Hep B, tetanus)</w:t>
            </w:r>
          </w:p>
        </w:tc>
        <w:sdt>
          <w:sdtPr>
            <w:rPr>
              <w:rFonts w:cstheme="minorHAnsi"/>
              <w:sz w:val="20"/>
              <w:szCs w:val="20"/>
            </w:rPr>
            <w:id w:val="-46843485"/>
            <w14:checkbox>
              <w14:checked w14:val="0"/>
              <w14:checkedState w14:val="2612" w14:font="MS Gothic"/>
              <w14:uncheckedState w14:val="2610" w14:font="MS Gothic"/>
            </w14:checkbox>
          </w:sdtPr>
          <w:sdtContent>
            <w:tc>
              <w:tcPr>
                <w:tcW w:w="436" w:type="dxa"/>
                <w:vAlign w:val="center"/>
              </w:tcPr>
              <w:p w14:paraId="19BB1467"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166898974"/>
            <w14:checkbox>
              <w14:checked w14:val="0"/>
              <w14:checkedState w14:val="2612" w14:font="MS Gothic"/>
              <w14:uncheckedState w14:val="2610" w14:font="MS Gothic"/>
            </w14:checkbox>
          </w:sdtPr>
          <w:sdtContent>
            <w:tc>
              <w:tcPr>
                <w:tcW w:w="436" w:type="dxa"/>
                <w:vAlign w:val="center"/>
              </w:tcPr>
              <w:p w14:paraId="390A6180"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842922302"/>
            <w14:checkbox>
              <w14:checked w14:val="0"/>
              <w14:checkedState w14:val="2612" w14:font="MS Gothic"/>
              <w14:uncheckedState w14:val="2610" w14:font="MS Gothic"/>
            </w14:checkbox>
          </w:sdtPr>
          <w:sdtContent>
            <w:tc>
              <w:tcPr>
                <w:tcW w:w="589" w:type="dxa"/>
                <w:vAlign w:val="center"/>
              </w:tcPr>
              <w:p w14:paraId="5E4B3A2C"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40A2A6BA" w14:textId="77777777" w:rsidTr="007802BC">
        <w:tc>
          <w:tcPr>
            <w:tcW w:w="7555" w:type="dxa"/>
            <w:gridSpan w:val="2"/>
            <w:vAlign w:val="center"/>
          </w:tcPr>
          <w:p w14:paraId="310C977A" w14:textId="77777777" w:rsidR="00924657" w:rsidRPr="005B7164" w:rsidRDefault="00924657" w:rsidP="007802BC">
            <w:pPr>
              <w:rPr>
                <w:rFonts w:cstheme="minorHAnsi"/>
                <w:sz w:val="20"/>
                <w:szCs w:val="20"/>
              </w:rPr>
            </w:pPr>
            <w:r w:rsidRPr="00334B8F">
              <w:rPr>
                <w:rFonts w:cstheme="minorHAnsi"/>
                <w:sz w:val="20"/>
                <w:szCs w:val="20"/>
                <w:highlight w:val="yellow"/>
              </w:rPr>
              <w:t>Keep records of employees who have been vaccinated</w:t>
            </w:r>
          </w:p>
        </w:tc>
        <w:sdt>
          <w:sdtPr>
            <w:rPr>
              <w:rFonts w:cstheme="minorHAnsi"/>
              <w:sz w:val="20"/>
              <w:szCs w:val="20"/>
            </w:rPr>
            <w:id w:val="-865364384"/>
            <w14:checkbox>
              <w14:checked w14:val="0"/>
              <w14:checkedState w14:val="2612" w14:font="MS Gothic"/>
              <w14:uncheckedState w14:val="2610" w14:font="MS Gothic"/>
            </w14:checkbox>
          </w:sdtPr>
          <w:sdtContent>
            <w:tc>
              <w:tcPr>
                <w:tcW w:w="436" w:type="dxa"/>
                <w:vAlign w:val="center"/>
              </w:tcPr>
              <w:p w14:paraId="4B1BE016"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772442817"/>
            <w14:checkbox>
              <w14:checked w14:val="0"/>
              <w14:checkedState w14:val="2612" w14:font="MS Gothic"/>
              <w14:uncheckedState w14:val="2610" w14:font="MS Gothic"/>
            </w14:checkbox>
          </w:sdtPr>
          <w:sdtContent>
            <w:tc>
              <w:tcPr>
                <w:tcW w:w="436" w:type="dxa"/>
                <w:vAlign w:val="center"/>
              </w:tcPr>
              <w:p w14:paraId="077091C0"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217204720"/>
            <w14:checkbox>
              <w14:checked w14:val="0"/>
              <w14:checkedState w14:val="2612" w14:font="MS Gothic"/>
              <w14:uncheckedState w14:val="2610" w14:font="MS Gothic"/>
            </w14:checkbox>
          </w:sdtPr>
          <w:sdtContent>
            <w:tc>
              <w:tcPr>
                <w:tcW w:w="589" w:type="dxa"/>
                <w:vAlign w:val="center"/>
              </w:tcPr>
              <w:p w14:paraId="0494197E"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007A613E" w14:textId="77777777" w:rsidTr="007802BC">
        <w:tc>
          <w:tcPr>
            <w:tcW w:w="7555" w:type="dxa"/>
            <w:gridSpan w:val="2"/>
            <w:vAlign w:val="center"/>
          </w:tcPr>
          <w:p w14:paraId="3AE31100" w14:textId="77777777" w:rsidR="00924657" w:rsidRPr="00334B8F" w:rsidRDefault="00924657" w:rsidP="007802BC">
            <w:pPr>
              <w:rPr>
                <w:rFonts w:cstheme="minorHAnsi"/>
                <w:sz w:val="20"/>
                <w:szCs w:val="20"/>
              </w:rPr>
            </w:pPr>
            <w:r w:rsidRPr="00334B8F">
              <w:rPr>
                <w:rFonts w:cstheme="minorHAnsi"/>
                <w:sz w:val="20"/>
                <w:szCs w:val="20"/>
              </w:rPr>
              <w:t>Ensure there is a policy and procedures in place for:</w:t>
            </w:r>
          </w:p>
          <w:p w14:paraId="34100844" w14:textId="77777777" w:rsidR="00924657" w:rsidRPr="005B7164" w:rsidRDefault="00924657" w:rsidP="007802BC">
            <w:pPr>
              <w:rPr>
                <w:rFonts w:cstheme="minorHAnsi"/>
                <w:sz w:val="20"/>
                <w:szCs w:val="20"/>
              </w:rPr>
            </w:pPr>
            <w:r w:rsidRPr="00334B8F">
              <w:rPr>
                <w:rFonts w:cstheme="minorHAnsi"/>
                <w:sz w:val="20"/>
                <w:szCs w:val="20"/>
              </w:rPr>
              <w:t>Immediate first aid response after exposure to blood, body fluids</w:t>
            </w:r>
          </w:p>
        </w:tc>
        <w:sdt>
          <w:sdtPr>
            <w:rPr>
              <w:rFonts w:cstheme="minorHAnsi"/>
              <w:sz w:val="20"/>
              <w:szCs w:val="20"/>
            </w:rPr>
            <w:id w:val="1034999592"/>
            <w14:checkbox>
              <w14:checked w14:val="0"/>
              <w14:checkedState w14:val="2612" w14:font="MS Gothic"/>
              <w14:uncheckedState w14:val="2610" w14:font="MS Gothic"/>
            </w14:checkbox>
          </w:sdtPr>
          <w:sdtContent>
            <w:tc>
              <w:tcPr>
                <w:tcW w:w="436" w:type="dxa"/>
                <w:vAlign w:val="center"/>
              </w:tcPr>
              <w:p w14:paraId="6619D551"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2095667356"/>
            <w14:checkbox>
              <w14:checked w14:val="0"/>
              <w14:checkedState w14:val="2612" w14:font="MS Gothic"/>
              <w14:uncheckedState w14:val="2610" w14:font="MS Gothic"/>
            </w14:checkbox>
          </w:sdtPr>
          <w:sdtContent>
            <w:tc>
              <w:tcPr>
                <w:tcW w:w="436" w:type="dxa"/>
                <w:vAlign w:val="center"/>
              </w:tcPr>
              <w:p w14:paraId="0819829C"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422710426"/>
            <w14:checkbox>
              <w14:checked w14:val="0"/>
              <w14:checkedState w14:val="2612" w14:font="MS Gothic"/>
              <w14:uncheckedState w14:val="2610" w14:font="MS Gothic"/>
            </w14:checkbox>
          </w:sdtPr>
          <w:sdtContent>
            <w:tc>
              <w:tcPr>
                <w:tcW w:w="589" w:type="dxa"/>
                <w:vAlign w:val="center"/>
              </w:tcPr>
              <w:p w14:paraId="55B449A7"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17F7CA31" w14:textId="77777777" w:rsidTr="007802BC">
        <w:tc>
          <w:tcPr>
            <w:tcW w:w="7555" w:type="dxa"/>
            <w:gridSpan w:val="2"/>
            <w:vAlign w:val="center"/>
          </w:tcPr>
          <w:p w14:paraId="71F12544" w14:textId="77777777" w:rsidR="00924657" w:rsidRPr="00334B8F" w:rsidRDefault="00924657" w:rsidP="007802BC">
            <w:pPr>
              <w:rPr>
                <w:rFonts w:cstheme="minorHAnsi"/>
                <w:sz w:val="20"/>
                <w:szCs w:val="20"/>
              </w:rPr>
            </w:pPr>
            <w:r w:rsidRPr="00334B8F">
              <w:rPr>
                <w:rFonts w:cstheme="minorHAnsi"/>
                <w:sz w:val="20"/>
                <w:szCs w:val="20"/>
              </w:rPr>
              <w:t>Reporting of exposure</w:t>
            </w:r>
            <w:r>
              <w:rPr>
                <w:rFonts w:cstheme="minorHAnsi"/>
                <w:sz w:val="20"/>
                <w:szCs w:val="20"/>
              </w:rPr>
              <w:t xml:space="preserve">: </w:t>
            </w:r>
            <w:r w:rsidRPr="00334B8F">
              <w:rPr>
                <w:rFonts w:cstheme="minorHAnsi"/>
                <w:sz w:val="20"/>
                <w:szCs w:val="20"/>
              </w:rPr>
              <w:t>OHS Inspection Checklist</w:t>
            </w:r>
          </w:p>
          <w:p w14:paraId="4B2FA62D" w14:textId="7451DB89" w:rsidR="00924657" w:rsidRDefault="00366A56" w:rsidP="007802BC">
            <w:pPr>
              <w:rPr>
                <w:rFonts w:cstheme="minorHAnsi"/>
                <w:sz w:val="20"/>
                <w:szCs w:val="20"/>
              </w:rPr>
            </w:pPr>
            <w:r>
              <w:rPr>
                <w:rFonts w:cstheme="minorHAnsi"/>
                <w:sz w:val="20"/>
                <w:szCs w:val="20"/>
              </w:rPr>
              <w:t>+61 7 3916 9896</w:t>
            </w:r>
          </w:p>
          <w:p w14:paraId="6C4333E1" w14:textId="7AEF7CDE" w:rsidR="00924657" w:rsidRPr="005B7164" w:rsidRDefault="00366A56" w:rsidP="007802BC">
            <w:pPr>
              <w:rPr>
                <w:rFonts w:cstheme="minorHAnsi"/>
                <w:sz w:val="20"/>
                <w:szCs w:val="20"/>
              </w:rPr>
            </w:pPr>
            <w:r>
              <w:t>info@sbaas.com.au</w:t>
            </w:r>
          </w:p>
        </w:tc>
        <w:sdt>
          <w:sdtPr>
            <w:rPr>
              <w:rFonts w:cstheme="minorHAnsi"/>
              <w:sz w:val="20"/>
              <w:szCs w:val="20"/>
            </w:rPr>
            <w:id w:val="1782000621"/>
            <w14:checkbox>
              <w14:checked w14:val="0"/>
              <w14:checkedState w14:val="2612" w14:font="MS Gothic"/>
              <w14:uncheckedState w14:val="2610" w14:font="MS Gothic"/>
            </w14:checkbox>
          </w:sdtPr>
          <w:sdtContent>
            <w:tc>
              <w:tcPr>
                <w:tcW w:w="436" w:type="dxa"/>
                <w:vAlign w:val="center"/>
              </w:tcPr>
              <w:p w14:paraId="692A33D9"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352099110"/>
            <w14:checkbox>
              <w14:checked w14:val="0"/>
              <w14:checkedState w14:val="2612" w14:font="MS Gothic"/>
              <w14:uncheckedState w14:val="2610" w14:font="MS Gothic"/>
            </w14:checkbox>
          </w:sdtPr>
          <w:sdtContent>
            <w:tc>
              <w:tcPr>
                <w:tcW w:w="436" w:type="dxa"/>
                <w:vAlign w:val="center"/>
              </w:tcPr>
              <w:p w14:paraId="13140871"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641354459"/>
            <w14:checkbox>
              <w14:checked w14:val="0"/>
              <w14:checkedState w14:val="2612" w14:font="MS Gothic"/>
              <w14:uncheckedState w14:val="2610" w14:font="MS Gothic"/>
            </w14:checkbox>
          </w:sdtPr>
          <w:sdtContent>
            <w:tc>
              <w:tcPr>
                <w:tcW w:w="589" w:type="dxa"/>
                <w:vAlign w:val="center"/>
              </w:tcPr>
              <w:p w14:paraId="02948D27"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5827473E" w14:textId="77777777" w:rsidTr="007802BC">
        <w:tc>
          <w:tcPr>
            <w:tcW w:w="7555" w:type="dxa"/>
            <w:gridSpan w:val="2"/>
            <w:vAlign w:val="center"/>
          </w:tcPr>
          <w:p w14:paraId="1814760C" w14:textId="77777777" w:rsidR="00924657" w:rsidRPr="00334B8F" w:rsidRDefault="00924657" w:rsidP="007802BC">
            <w:pPr>
              <w:rPr>
                <w:rFonts w:cstheme="minorHAnsi"/>
                <w:sz w:val="20"/>
                <w:szCs w:val="20"/>
              </w:rPr>
            </w:pPr>
            <w:r w:rsidRPr="00334B8F">
              <w:rPr>
                <w:rFonts w:cstheme="minorHAnsi"/>
                <w:sz w:val="20"/>
                <w:szCs w:val="20"/>
                <w:highlight w:val="yellow"/>
              </w:rPr>
              <w:t>Employees are trained</w:t>
            </w:r>
            <w:r w:rsidRPr="00334B8F">
              <w:rPr>
                <w:rFonts w:cstheme="minorHAnsi"/>
                <w:sz w:val="20"/>
                <w:szCs w:val="20"/>
              </w:rPr>
              <w:t>. Training should include:</w:t>
            </w:r>
          </w:p>
          <w:p w14:paraId="64017656" w14:textId="77777777" w:rsidR="00924657" w:rsidRPr="00334B8F" w:rsidRDefault="00924657" w:rsidP="00924657">
            <w:pPr>
              <w:pStyle w:val="ListParagraph"/>
              <w:numPr>
                <w:ilvl w:val="0"/>
                <w:numId w:val="9"/>
              </w:numPr>
              <w:rPr>
                <w:rFonts w:cstheme="minorHAnsi"/>
                <w:sz w:val="20"/>
                <w:szCs w:val="20"/>
              </w:rPr>
            </w:pPr>
            <w:r w:rsidRPr="00334B8F">
              <w:rPr>
                <w:rFonts w:cstheme="minorHAnsi"/>
                <w:sz w:val="20"/>
                <w:szCs w:val="20"/>
              </w:rPr>
              <w:t>what are the risks, including information about contagious diseases</w:t>
            </w:r>
          </w:p>
          <w:p w14:paraId="2725A220" w14:textId="77777777" w:rsidR="00924657" w:rsidRPr="00334B8F" w:rsidRDefault="00924657" w:rsidP="00924657">
            <w:pPr>
              <w:pStyle w:val="ListParagraph"/>
              <w:numPr>
                <w:ilvl w:val="0"/>
                <w:numId w:val="9"/>
              </w:numPr>
              <w:rPr>
                <w:rFonts w:cstheme="minorHAnsi"/>
                <w:sz w:val="20"/>
                <w:szCs w:val="20"/>
              </w:rPr>
            </w:pPr>
            <w:r w:rsidRPr="00334B8F">
              <w:rPr>
                <w:rFonts w:cstheme="minorHAnsi"/>
                <w:sz w:val="20"/>
                <w:szCs w:val="20"/>
              </w:rPr>
              <w:t>handling syringes</w:t>
            </w:r>
          </w:p>
          <w:p w14:paraId="69C97A24" w14:textId="77777777" w:rsidR="00924657" w:rsidRPr="00334B8F" w:rsidRDefault="00924657" w:rsidP="00924657">
            <w:pPr>
              <w:pStyle w:val="ListParagraph"/>
              <w:numPr>
                <w:ilvl w:val="0"/>
                <w:numId w:val="9"/>
              </w:numPr>
              <w:rPr>
                <w:rFonts w:cstheme="minorHAnsi"/>
                <w:sz w:val="20"/>
                <w:szCs w:val="20"/>
              </w:rPr>
            </w:pPr>
            <w:r w:rsidRPr="00334B8F">
              <w:rPr>
                <w:rFonts w:cstheme="minorHAnsi"/>
                <w:sz w:val="20"/>
                <w:szCs w:val="20"/>
              </w:rPr>
              <w:t>covering open cuts</w:t>
            </w:r>
          </w:p>
          <w:p w14:paraId="715FB315" w14:textId="77777777" w:rsidR="00924657" w:rsidRPr="00334B8F" w:rsidRDefault="00924657" w:rsidP="00924657">
            <w:pPr>
              <w:pStyle w:val="ListParagraph"/>
              <w:numPr>
                <w:ilvl w:val="0"/>
                <w:numId w:val="9"/>
              </w:numPr>
              <w:rPr>
                <w:rFonts w:cstheme="minorHAnsi"/>
                <w:sz w:val="20"/>
                <w:szCs w:val="20"/>
              </w:rPr>
            </w:pPr>
            <w:r w:rsidRPr="00334B8F">
              <w:rPr>
                <w:rFonts w:cstheme="minorHAnsi"/>
                <w:sz w:val="20"/>
                <w:szCs w:val="20"/>
              </w:rPr>
              <w:t>decanting rubbish from one bin to another</w:t>
            </w:r>
          </w:p>
          <w:p w14:paraId="7F661E11" w14:textId="77777777" w:rsidR="00924657" w:rsidRPr="00334B8F" w:rsidRDefault="00924657" w:rsidP="00924657">
            <w:pPr>
              <w:pStyle w:val="ListParagraph"/>
              <w:numPr>
                <w:ilvl w:val="0"/>
                <w:numId w:val="9"/>
              </w:numPr>
              <w:rPr>
                <w:rFonts w:cstheme="minorHAnsi"/>
                <w:sz w:val="20"/>
                <w:szCs w:val="20"/>
              </w:rPr>
            </w:pPr>
            <w:r w:rsidRPr="00334B8F">
              <w:rPr>
                <w:rFonts w:cstheme="minorHAnsi"/>
                <w:sz w:val="20"/>
                <w:szCs w:val="20"/>
              </w:rPr>
              <w:t>cleaning up of body fluids in public toilets – including vomit, urine and faeces</w:t>
            </w:r>
          </w:p>
          <w:p w14:paraId="0B9C72AE" w14:textId="77777777" w:rsidR="00924657" w:rsidRPr="00334B8F" w:rsidRDefault="00924657" w:rsidP="00924657">
            <w:pPr>
              <w:pStyle w:val="ListParagraph"/>
              <w:numPr>
                <w:ilvl w:val="0"/>
                <w:numId w:val="9"/>
              </w:numPr>
              <w:rPr>
                <w:rFonts w:cstheme="minorHAnsi"/>
                <w:sz w:val="20"/>
                <w:szCs w:val="20"/>
              </w:rPr>
            </w:pPr>
            <w:r w:rsidRPr="00334B8F">
              <w:rPr>
                <w:rFonts w:cstheme="minorHAnsi"/>
                <w:sz w:val="20"/>
                <w:szCs w:val="20"/>
              </w:rPr>
              <w:t>removal of sharps/needles (use of tongs, sharps containers)</w:t>
            </w:r>
          </w:p>
          <w:p w14:paraId="0BE84479" w14:textId="77777777" w:rsidR="00924657" w:rsidRPr="00334B8F" w:rsidRDefault="00924657" w:rsidP="00924657">
            <w:pPr>
              <w:pStyle w:val="ListParagraph"/>
              <w:numPr>
                <w:ilvl w:val="0"/>
                <w:numId w:val="9"/>
              </w:numPr>
              <w:rPr>
                <w:rFonts w:cstheme="minorHAnsi"/>
                <w:sz w:val="20"/>
                <w:szCs w:val="20"/>
              </w:rPr>
            </w:pPr>
            <w:r w:rsidRPr="00334B8F">
              <w:rPr>
                <w:rFonts w:cstheme="minorHAnsi"/>
                <w:sz w:val="20"/>
                <w:szCs w:val="20"/>
              </w:rPr>
              <w:t>immediate first aid after incidents of exposure to blood or other body fluids/ substances from a sharps injury or splashing onto mucous membranes or broken skin</w:t>
            </w:r>
          </w:p>
          <w:p w14:paraId="68977F77" w14:textId="77777777" w:rsidR="00924657" w:rsidRPr="00334B8F" w:rsidRDefault="00924657" w:rsidP="00924657">
            <w:pPr>
              <w:pStyle w:val="ListParagraph"/>
              <w:numPr>
                <w:ilvl w:val="0"/>
                <w:numId w:val="9"/>
              </w:numPr>
              <w:rPr>
                <w:rFonts w:cstheme="minorHAnsi"/>
                <w:sz w:val="20"/>
                <w:szCs w:val="20"/>
              </w:rPr>
            </w:pPr>
            <w:r w:rsidRPr="00334B8F">
              <w:rPr>
                <w:rFonts w:cstheme="minorHAnsi"/>
                <w:sz w:val="20"/>
                <w:szCs w:val="20"/>
              </w:rPr>
              <w:t>cleaning up broken glass (e.g. use gloves, throw out cleaning cloth containing glass)</w:t>
            </w:r>
          </w:p>
        </w:tc>
        <w:sdt>
          <w:sdtPr>
            <w:rPr>
              <w:rFonts w:cstheme="minorHAnsi"/>
              <w:sz w:val="20"/>
              <w:szCs w:val="20"/>
            </w:rPr>
            <w:id w:val="-1884468036"/>
            <w14:checkbox>
              <w14:checked w14:val="0"/>
              <w14:checkedState w14:val="2612" w14:font="MS Gothic"/>
              <w14:uncheckedState w14:val="2610" w14:font="MS Gothic"/>
            </w14:checkbox>
          </w:sdtPr>
          <w:sdtContent>
            <w:tc>
              <w:tcPr>
                <w:tcW w:w="436" w:type="dxa"/>
                <w:vAlign w:val="center"/>
              </w:tcPr>
              <w:p w14:paraId="1701EA33"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818918495"/>
            <w14:checkbox>
              <w14:checked w14:val="0"/>
              <w14:checkedState w14:val="2612" w14:font="MS Gothic"/>
              <w14:uncheckedState w14:val="2610" w14:font="MS Gothic"/>
            </w14:checkbox>
          </w:sdtPr>
          <w:sdtContent>
            <w:tc>
              <w:tcPr>
                <w:tcW w:w="436" w:type="dxa"/>
                <w:vAlign w:val="center"/>
              </w:tcPr>
              <w:p w14:paraId="3F826491"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24050858"/>
            <w14:checkbox>
              <w14:checked w14:val="0"/>
              <w14:checkedState w14:val="2612" w14:font="MS Gothic"/>
              <w14:uncheckedState w14:val="2610" w14:font="MS Gothic"/>
            </w14:checkbox>
          </w:sdtPr>
          <w:sdtContent>
            <w:tc>
              <w:tcPr>
                <w:tcW w:w="589" w:type="dxa"/>
                <w:vAlign w:val="center"/>
              </w:tcPr>
              <w:p w14:paraId="0858F7CE"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6A0A057B" w14:textId="77777777" w:rsidTr="007802BC">
        <w:tc>
          <w:tcPr>
            <w:tcW w:w="7555" w:type="dxa"/>
            <w:gridSpan w:val="2"/>
            <w:vAlign w:val="center"/>
          </w:tcPr>
          <w:p w14:paraId="75E4F235" w14:textId="77777777" w:rsidR="00924657" w:rsidRPr="00334B8F" w:rsidRDefault="00924657" w:rsidP="007802BC">
            <w:pPr>
              <w:rPr>
                <w:rFonts w:cstheme="minorHAnsi"/>
                <w:sz w:val="20"/>
                <w:szCs w:val="20"/>
              </w:rPr>
            </w:pPr>
            <w:r w:rsidRPr="00334B8F">
              <w:rPr>
                <w:rFonts w:cstheme="minorHAnsi"/>
                <w:sz w:val="20"/>
                <w:szCs w:val="20"/>
                <w:highlight w:val="yellow"/>
              </w:rPr>
              <w:t>PPE</w:t>
            </w:r>
          </w:p>
          <w:p w14:paraId="6B2CCF8A" w14:textId="77777777" w:rsidR="00924657" w:rsidRPr="00334B8F" w:rsidRDefault="00924657" w:rsidP="00924657">
            <w:pPr>
              <w:pStyle w:val="ListParagraph"/>
              <w:numPr>
                <w:ilvl w:val="0"/>
                <w:numId w:val="10"/>
              </w:numPr>
              <w:rPr>
                <w:rFonts w:cstheme="minorHAnsi"/>
                <w:sz w:val="20"/>
                <w:szCs w:val="20"/>
              </w:rPr>
            </w:pPr>
            <w:r w:rsidRPr="00334B8F">
              <w:rPr>
                <w:rFonts w:cstheme="minorHAnsi"/>
                <w:sz w:val="20"/>
                <w:szCs w:val="20"/>
              </w:rPr>
              <w:t>Impermeable sharps containers designated for the disposal of needles are provided and used</w:t>
            </w:r>
          </w:p>
          <w:p w14:paraId="3122DDBD" w14:textId="77777777" w:rsidR="00924657" w:rsidRPr="00334B8F" w:rsidRDefault="00924657" w:rsidP="00924657">
            <w:pPr>
              <w:pStyle w:val="ListParagraph"/>
              <w:numPr>
                <w:ilvl w:val="0"/>
                <w:numId w:val="10"/>
              </w:numPr>
              <w:rPr>
                <w:rFonts w:cstheme="minorHAnsi"/>
                <w:sz w:val="20"/>
                <w:szCs w:val="20"/>
              </w:rPr>
            </w:pPr>
            <w:r w:rsidRPr="00334B8F">
              <w:rPr>
                <w:rFonts w:cstheme="minorHAnsi"/>
                <w:sz w:val="20"/>
                <w:szCs w:val="20"/>
              </w:rPr>
              <w:t>Impervious gloves</w:t>
            </w:r>
          </w:p>
          <w:p w14:paraId="21A17833" w14:textId="77777777" w:rsidR="00924657" w:rsidRPr="00334B8F" w:rsidRDefault="00924657" w:rsidP="00924657">
            <w:pPr>
              <w:pStyle w:val="ListParagraph"/>
              <w:numPr>
                <w:ilvl w:val="0"/>
                <w:numId w:val="10"/>
              </w:numPr>
              <w:rPr>
                <w:rFonts w:cstheme="minorHAnsi"/>
                <w:sz w:val="20"/>
                <w:szCs w:val="20"/>
              </w:rPr>
            </w:pPr>
            <w:r w:rsidRPr="00334B8F">
              <w:rPr>
                <w:rFonts w:cstheme="minorHAnsi"/>
                <w:sz w:val="20"/>
                <w:szCs w:val="20"/>
              </w:rPr>
              <w:t>Tongs for handling used needles and syringes are provided and used</w:t>
            </w:r>
          </w:p>
        </w:tc>
        <w:sdt>
          <w:sdtPr>
            <w:rPr>
              <w:rFonts w:cstheme="minorHAnsi"/>
              <w:sz w:val="20"/>
              <w:szCs w:val="20"/>
            </w:rPr>
            <w:id w:val="1169602338"/>
            <w14:checkbox>
              <w14:checked w14:val="0"/>
              <w14:checkedState w14:val="2612" w14:font="MS Gothic"/>
              <w14:uncheckedState w14:val="2610" w14:font="MS Gothic"/>
            </w14:checkbox>
          </w:sdtPr>
          <w:sdtContent>
            <w:tc>
              <w:tcPr>
                <w:tcW w:w="436" w:type="dxa"/>
                <w:vAlign w:val="center"/>
              </w:tcPr>
              <w:p w14:paraId="4A8CFC84"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411322099"/>
            <w14:checkbox>
              <w14:checked w14:val="0"/>
              <w14:checkedState w14:val="2612" w14:font="MS Gothic"/>
              <w14:uncheckedState w14:val="2610" w14:font="MS Gothic"/>
            </w14:checkbox>
          </w:sdtPr>
          <w:sdtContent>
            <w:tc>
              <w:tcPr>
                <w:tcW w:w="436" w:type="dxa"/>
                <w:vAlign w:val="center"/>
              </w:tcPr>
              <w:p w14:paraId="1DC03271"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782505404"/>
            <w14:checkbox>
              <w14:checked w14:val="0"/>
              <w14:checkedState w14:val="2612" w14:font="MS Gothic"/>
              <w14:uncheckedState w14:val="2610" w14:font="MS Gothic"/>
            </w14:checkbox>
          </w:sdtPr>
          <w:sdtContent>
            <w:tc>
              <w:tcPr>
                <w:tcW w:w="589" w:type="dxa"/>
                <w:vAlign w:val="center"/>
              </w:tcPr>
              <w:p w14:paraId="715BCE66"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00BACEA2" w14:textId="77777777" w:rsidTr="007802BC">
        <w:tc>
          <w:tcPr>
            <w:tcW w:w="7555" w:type="dxa"/>
            <w:gridSpan w:val="2"/>
            <w:vAlign w:val="center"/>
          </w:tcPr>
          <w:p w14:paraId="1D812537" w14:textId="77777777" w:rsidR="00924657" w:rsidRPr="00334B8F" w:rsidRDefault="00924657" w:rsidP="007802BC">
            <w:pPr>
              <w:rPr>
                <w:rFonts w:cstheme="minorHAnsi"/>
                <w:sz w:val="20"/>
                <w:szCs w:val="20"/>
              </w:rPr>
            </w:pPr>
            <w:r w:rsidRPr="00334B8F">
              <w:rPr>
                <w:rFonts w:cstheme="minorHAnsi"/>
                <w:sz w:val="20"/>
                <w:szCs w:val="20"/>
                <w:highlight w:val="yellow"/>
              </w:rPr>
              <w:t>Follow up care for exposed employees is available including:</w:t>
            </w:r>
          </w:p>
          <w:p w14:paraId="7E7D672C" w14:textId="77777777" w:rsidR="00924657" w:rsidRPr="00334B8F" w:rsidRDefault="00924657" w:rsidP="00924657">
            <w:pPr>
              <w:pStyle w:val="ListParagraph"/>
              <w:numPr>
                <w:ilvl w:val="0"/>
                <w:numId w:val="11"/>
              </w:numPr>
              <w:rPr>
                <w:rFonts w:cstheme="minorHAnsi"/>
                <w:sz w:val="20"/>
                <w:szCs w:val="20"/>
              </w:rPr>
            </w:pPr>
            <w:r w:rsidRPr="00334B8F">
              <w:rPr>
                <w:rFonts w:cstheme="minorHAnsi"/>
                <w:sz w:val="20"/>
                <w:szCs w:val="20"/>
              </w:rPr>
              <w:t>Appropriate tests</w:t>
            </w:r>
          </w:p>
          <w:p w14:paraId="2BEC0C08" w14:textId="77777777" w:rsidR="00924657" w:rsidRPr="00334B8F" w:rsidRDefault="00924657" w:rsidP="00924657">
            <w:pPr>
              <w:pStyle w:val="ListParagraph"/>
              <w:numPr>
                <w:ilvl w:val="0"/>
                <w:numId w:val="11"/>
              </w:numPr>
              <w:rPr>
                <w:rFonts w:cstheme="minorHAnsi"/>
                <w:sz w:val="20"/>
                <w:szCs w:val="20"/>
              </w:rPr>
            </w:pPr>
            <w:r w:rsidRPr="00334B8F">
              <w:rPr>
                <w:rFonts w:cstheme="minorHAnsi"/>
                <w:sz w:val="20"/>
                <w:szCs w:val="20"/>
              </w:rPr>
              <w:t>Counselling</w:t>
            </w:r>
          </w:p>
        </w:tc>
        <w:sdt>
          <w:sdtPr>
            <w:rPr>
              <w:rFonts w:cstheme="minorHAnsi"/>
              <w:sz w:val="20"/>
              <w:szCs w:val="20"/>
            </w:rPr>
            <w:id w:val="1744840197"/>
            <w14:checkbox>
              <w14:checked w14:val="0"/>
              <w14:checkedState w14:val="2612" w14:font="MS Gothic"/>
              <w14:uncheckedState w14:val="2610" w14:font="MS Gothic"/>
            </w14:checkbox>
          </w:sdtPr>
          <w:sdtContent>
            <w:tc>
              <w:tcPr>
                <w:tcW w:w="436" w:type="dxa"/>
                <w:vAlign w:val="center"/>
              </w:tcPr>
              <w:p w14:paraId="19964AED"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519619072"/>
            <w14:checkbox>
              <w14:checked w14:val="0"/>
              <w14:checkedState w14:val="2612" w14:font="MS Gothic"/>
              <w14:uncheckedState w14:val="2610" w14:font="MS Gothic"/>
            </w14:checkbox>
          </w:sdtPr>
          <w:sdtContent>
            <w:tc>
              <w:tcPr>
                <w:tcW w:w="436" w:type="dxa"/>
                <w:vAlign w:val="center"/>
              </w:tcPr>
              <w:p w14:paraId="35C52C88"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862486031"/>
            <w14:checkbox>
              <w14:checked w14:val="0"/>
              <w14:checkedState w14:val="2612" w14:font="MS Gothic"/>
              <w14:uncheckedState w14:val="2610" w14:font="MS Gothic"/>
            </w14:checkbox>
          </w:sdtPr>
          <w:sdtContent>
            <w:tc>
              <w:tcPr>
                <w:tcW w:w="589" w:type="dxa"/>
                <w:vAlign w:val="center"/>
              </w:tcPr>
              <w:p w14:paraId="684A2D5A" w14:textId="77777777" w:rsidR="00924657"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924657" w14:paraId="245D2D12" w14:textId="77777777" w:rsidTr="00924657">
        <w:tc>
          <w:tcPr>
            <w:tcW w:w="9016" w:type="dxa"/>
            <w:gridSpan w:val="5"/>
            <w:shd w:val="clear" w:color="auto" w:fill="F7CAAC" w:themeFill="accent2" w:themeFillTint="66"/>
            <w:vAlign w:val="center"/>
          </w:tcPr>
          <w:p w14:paraId="1995D6C6" w14:textId="77777777" w:rsidR="00924657" w:rsidRPr="00924657" w:rsidRDefault="00924657" w:rsidP="007802BC">
            <w:pPr>
              <w:spacing w:line="360" w:lineRule="auto"/>
              <w:rPr>
                <w:rFonts w:cstheme="minorHAnsi"/>
                <w:b/>
                <w:bCs/>
                <w:sz w:val="20"/>
                <w:szCs w:val="20"/>
              </w:rPr>
            </w:pPr>
            <w:r w:rsidRPr="00924657">
              <w:rPr>
                <w:rFonts w:cstheme="minorHAnsi"/>
                <w:b/>
                <w:bCs/>
                <w:sz w:val="20"/>
                <w:szCs w:val="20"/>
              </w:rPr>
              <w:t>Other Areas</w:t>
            </w:r>
          </w:p>
        </w:tc>
      </w:tr>
      <w:tr w:rsidR="00924657" w:rsidRPr="005B7164" w14:paraId="55D40D76" w14:textId="77777777" w:rsidTr="007802BC">
        <w:tc>
          <w:tcPr>
            <w:tcW w:w="7555" w:type="dxa"/>
            <w:gridSpan w:val="2"/>
            <w:vAlign w:val="center"/>
          </w:tcPr>
          <w:p w14:paraId="2596C0ED" w14:textId="77777777" w:rsidR="00924657" w:rsidRPr="00334B8F" w:rsidRDefault="00924657" w:rsidP="007802BC">
            <w:pPr>
              <w:rPr>
                <w:rFonts w:cstheme="minorHAnsi"/>
                <w:sz w:val="20"/>
                <w:szCs w:val="20"/>
              </w:rPr>
            </w:pPr>
            <w:r w:rsidRPr="00334B8F">
              <w:rPr>
                <w:rFonts w:cstheme="minorHAnsi"/>
                <w:sz w:val="20"/>
                <w:szCs w:val="20"/>
              </w:rPr>
              <w:t>New and young workers and visitors</w:t>
            </w:r>
          </w:p>
          <w:p w14:paraId="23741AD4" w14:textId="77777777" w:rsidR="00924657" w:rsidRPr="00334B8F" w:rsidRDefault="00924657" w:rsidP="007802BC">
            <w:pPr>
              <w:rPr>
                <w:rFonts w:cstheme="minorHAnsi"/>
                <w:sz w:val="20"/>
                <w:szCs w:val="20"/>
              </w:rPr>
            </w:pPr>
            <w:r w:rsidRPr="00334B8F">
              <w:rPr>
                <w:rFonts w:cstheme="minorHAnsi"/>
                <w:sz w:val="20"/>
                <w:szCs w:val="20"/>
              </w:rPr>
              <w:t>Adequate information, instruction and training is provided to new and young workers on:</w:t>
            </w:r>
          </w:p>
          <w:p w14:paraId="3836073A" w14:textId="77777777" w:rsidR="00924657" w:rsidRPr="00334B8F" w:rsidRDefault="00924657" w:rsidP="00924657">
            <w:pPr>
              <w:pStyle w:val="ListParagraph"/>
              <w:numPr>
                <w:ilvl w:val="0"/>
                <w:numId w:val="12"/>
              </w:numPr>
              <w:rPr>
                <w:rFonts w:cstheme="minorHAnsi"/>
                <w:sz w:val="20"/>
                <w:szCs w:val="20"/>
              </w:rPr>
            </w:pPr>
            <w:r w:rsidRPr="00334B8F">
              <w:rPr>
                <w:rFonts w:cstheme="minorHAnsi"/>
                <w:sz w:val="20"/>
                <w:szCs w:val="20"/>
              </w:rPr>
              <w:t>hazards and controls;</w:t>
            </w:r>
          </w:p>
          <w:p w14:paraId="0BC013DA" w14:textId="77777777" w:rsidR="00924657" w:rsidRPr="00334B8F" w:rsidRDefault="00924657" w:rsidP="00924657">
            <w:pPr>
              <w:pStyle w:val="ListParagraph"/>
              <w:numPr>
                <w:ilvl w:val="0"/>
                <w:numId w:val="12"/>
              </w:numPr>
              <w:rPr>
                <w:rFonts w:cstheme="minorHAnsi"/>
                <w:sz w:val="20"/>
                <w:szCs w:val="20"/>
              </w:rPr>
            </w:pPr>
            <w:r w:rsidRPr="00334B8F">
              <w:rPr>
                <w:rFonts w:cstheme="minorHAnsi"/>
                <w:sz w:val="20"/>
                <w:szCs w:val="20"/>
              </w:rPr>
              <w:t>evacuation procedures;</w:t>
            </w:r>
          </w:p>
          <w:p w14:paraId="62C650D5" w14:textId="77777777" w:rsidR="00924657" w:rsidRPr="00334B8F" w:rsidRDefault="00924657" w:rsidP="00924657">
            <w:pPr>
              <w:pStyle w:val="ListParagraph"/>
              <w:numPr>
                <w:ilvl w:val="0"/>
                <w:numId w:val="12"/>
              </w:numPr>
              <w:rPr>
                <w:rFonts w:cstheme="minorHAnsi"/>
                <w:sz w:val="20"/>
                <w:szCs w:val="20"/>
              </w:rPr>
            </w:pPr>
            <w:r w:rsidRPr="00334B8F">
              <w:rPr>
                <w:rFonts w:cstheme="minorHAnsi"/>
                <w:sz w:val="20"/>
                <w:szCs w:val="20"/>
              </w:rPr>
              <w:t>hazard/ injury reporting;</w:t>
            </w:r>
          </w:p>
          <w:p w14:paraId="6D17F5E2" w14:textId="77777777" w:rsidR="00924657" w:rsidRPr="00334B8F" w:rsidRDefault="00924657" w:rsidP="00924657">
            <w:pPr>
              <w:pStyle w:val="ListParagraph"/>
              <w:numPr>
                <w:ilvl w:val="0"/>
                <w:numId w:val="12"/>
              </w:numPr>
              <w:rPr>
                <w:rFonts w:cstheme="minorHAnsi"/>
                <w:sz w:val="20"/>
                <w:szCs w:val="20"/>
              </w:rPr>
            </w:pPr>
            <w:r w:rsidRPr="00334B8F">
              <w:rPr>
                <w:rFonts w:cstheme="minorHAnsi"/>
                <w:sz w:val="20"/>
                <w:szCs w:val="20"/>
              </w:rPr>
              <w:t>use &amp; care of PPE; and</w:t>
            </w:r>
          </w:p>
          <w:p w14:paraId="4B40DEA1" w14:textId="77777777" w:rsidR="00924657" w:rsidRPr="00334B8F" w:rsidRDefault="00924657" w:rsidP="00924657">
            <w:pPr>
              <w:pStyle w:val="ListParagraph"/>
              <w:numPr>
                <w:ilvl w:val="0"/>
                <w:numId w:val="12"/>
              </w:numPr>
              <w:rPr>
                <w:rFonts w:cstheme="minorHAnsi"/>
                <w:sz w:val="20"/>
                <w:szCs w:val="20"/>
              </w:rPr>
            </w:pPr>
            <w:r w:rsidRPr="00334B8F">
              <w:rPr>
                <w:rFonts w:cstheme="minorHAnsi"/>
                <w:sz w:val="20"/>
                <w:szCs w:val="20"/>
              </w:rPr>
              <w:t xml:space="preserve">has age, experience, non-English speaking background, etc </w:t>
            </w:r>
            <w:proofErr w:type="gramStart"/>
            <w:r w:rsidRPr="00334B8F">
              <w:rPr>
                <w:rFonts w:cstheme="minorHAnsi"/>
                <w:sz w:val="20"/>
                <w:szCs w:val="20"/>
              </w:rPr>
              <w:t>taken into account</w:t>
            </w:r>
            <w:proofErr w:type="gramEnd"/>
          </w:p>
        </w:tc>
        <w:sdt>
          <w:sdtPr>
            <w:rPr>
              <w:rFonts w:cstheme="minorHAnsi"/>
              <w:sz w:val="20"/>
              <w:szCs w:val="20"/>
            </w:rPr>
            <w:id w:val="-1518917488"/>
            <w14:checkbox>
              <w14:checked w14:val="0"/>
              <w14:checkedState w14:val="2612" w14:font="MS Gothic"/>
              <w14:uncheckedState w14:val="2610" w14:font="MS Gothic"/>
            </w14:checkbox>
          </w:sdtPr>
          <w:sdtContent>
            <w:tc>
              <w:tcPr>
                <w:tcW w:w="436" w:type="dxa"/>
                <w:vAlign w:val="center"/>
              </w:tcPr>
              <w:p w14:paraId="12A9A653"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412784753"/>
            <w14:checkbox>
              <w14:checked w14:val="0"/>
              <w14:checkedState w14:val="2612" w14:font="MS Gothic"/>
              <w14:uncheckedState w14:val="2610" w14:font="MS Gothic"/>
            </w14:checkbox>
          </w:sdtPr>
          <w:sdtContent>
            <w:tc>
              <w:tcPr>
                <w:tcW w:w="436" w:type="dxa"/>
                <w:vAlign w:val="center"/>
              </w:tcPr>
              <w:p w14:paraId="115E7DD8"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746153115"/>
            <w14:checkbox>
              <w14:checked w14:val="0"/>
              <w14:checkedState w14:val="2612" w14:font="MS Gothic"/>
              <w14:uncheckedState w14:val="2610" w14:font="MS Gothic"/>
            </w14:checkbox>
          </w:sdtPr>
          <w:sdtContent>
            <w:tc>
              <w:tcPr>
                <w:tcW w:w="589" w:type="dxa"/>
                <w:vAlign w:val="center"/>
              </w:tcPr>
              <w:p w14:paraId="710E8A14"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503B4915" w14:textId="77777777" w:rsidTr="007802BC">
        <w:tc>
          <w:tcPr>
            <w:tcW w:w="7555" w:type="dxa"/>
            <w:gridSpan w:val="2"/>
            <w:vAlign w:val="center"/>
          </w:tcPr>
          <w:p w14:paraId="43154CCC" w14:textId="77777777" w:rsidR="00924657" w:rsidRPr="005B7164" w:rsidRDefault="00924657" w:rsidP="007802BC">
            <w:pPr>
              <w:rPr>
                <w:rFonts w:cstheme="minorHAnsi"/>
                <w:sz w:val="20"/>
                <w:szCs w:val="20"/>
              </w:rPr>
            </w:pPr>
            <w:r w:rsidRPr="00334B8F">
              <w:rPr>
                <w:rFonts w:cstheme="minorHAnsi"/>
                <w:sz w:val="20"/>
                <w:szCs w:val="20"/>
              </w:rPr>
              <w:t>Adequate supervision is provided to ensure new and young workers follow instructions and safe work procedures and there is no skylarking, initiation ceremonies, bullying</w:t>
            </w:r>
          </w:p>
        </w:tc>
        <w:sdt>
          <w:sdtPr>
            <w:rPr>
              <w:rFonts w:cstheme="minorHAnsi"/>
              <w:sz w:val="20"/>
              <w:szCs w:val="20"/>
            </w:rPr>
            <w:id w:val="102931172"/>
            <w14:checkbox>
              <w14:checked w14:val="0"/>
              <w14:checkedState w14:val="2612" w14:font="MS Gothic"/>
              <w14:uncheckedState w14:val="2610" w14:font="MS Gothic"/>
            </w14:checkbox>
          </w:sdtPr>
          <w:sdtContent>
            <w:tc>
              <w:tcPr>
                <w:tcW w:w="436" w:type="dxa"/>
                <w:vAlign w:val="center"/>
              </w:tcPr>
              <w:p w14:paraId="232FFB4A"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981573691"/>
            <w14:checkbox>
              <w14:checked w14:val="0"/>
              <w14:checkedState w14:val="2612" w14:font="MS Gothic"/>
              <w14:uncheckedState w14:val="2610" w14:font="MS Gothic"/>
            </w14:checkbox>
          </w:sdtPr>
          <w:sdtContent>
            <w:tc>
              <w:tcPr>
                <w:tcW w:w="436" w:type="dxa"/>
                <w:vAlign w:val="center"/>
              </w:tcPr>
              <w:p w14:paraId="02C7FCCF"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260068350"/>
            <w14:checkbox>
              <w14:checked w14:val="0"/>
              <w14:checkedState w14:val="2612" w14:font="MS Gothic"/>
              <w14:uncheckedState w14:val="2610" w14:font="MS Gothic"/>
            </w14:checkbox>
          </w:sdtPr>
          <w:sdtContent>
            <w:tc>
              <w:tcPr>
                <w:tcW w:w="589" w:type="dxa"/>
                <w:vAlign w:val="center"/>
              </w:tcPr>
              <w:p w14:paraId="4D3A4A25"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23FE5EB3" w14:textId="77777777" w:rsidTr="007802BC">
        <w:tc>
          <w:tcPr>
            <w:tcW w:w="7555" w:type="dxa"/>
            <w:gridSpan w:val="2"/>
            <w:vAlign w:val="center"/>
          </w:tcPr>
          <w:p w14:paraId="0D6F7ABB" w14:textId="77777777" w:rsidR="00924657" w:rsidRPr="005B7164" w:rsidRDefault="00924657" w:rsidP="007802BC">
            <w:pPr>
              <w:rPr>
                <w:rFonts w:cstheme="minorHAnsi"/>
                <w:sz w:val="20"/>
                <w:szCs w:val="20"/>
              </w:rPr>
            </w:pPr>
            <w:r w:rsidRPr="00334B8F">
              <w:rPr>
                <w:rFonts w:cstheme="minorHAnsi"/>
                <w:sz w:val="20"/>
                <w:szCs w:val="20"/>
              </w:rPr>
              <w:t>Risk of injury or harm to visitors is reduced by means appropriate for the workplace and the type of work activity</w:t>
            </w:r>
          </w:p>
        </w:tc>
        <w:sdt>
          <w:sdtPr>
            <w:rPr>
              <w:rFonts w:cstheme="minorHAnsi"/>
              <w:sz w:val="20"/>
              <w:szCs w:val="20"/>
            </w:rPr>
            <w:id w:val="684633940"/>
            <w14:checkbox>
              <w14:checked w14:val="0"/>
              <w14:checkedState w14:val="2612" w14:font="MS Gothic"/>
              <w14:uncheckedState w14:val="2610" w14:font="MS Gothic"/>
            </w14:checkbox>
          </w:sdtPr>
          <w:sdtContent>
            <w:tc>
              <w:tcPr>
                <w:tcW w:w="436" w:type="dxa"/>
                <w:vAlign w:val="center"/>
              </w:tcPr>
              <w:p w14:paraId="08C41215"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2089303049"/>
            <w14:checkbox>
              <w14:checked w14:val="0"/>
              <w14:checkedState w14:val="2612" w14:font="MS Gothic"/>
              <w14:uncheckedState w14:val="2610" w14:font="MS Gothic"/>
            </w14:checkbox>
          </w:sdtPr>
          <w:sdtContent>
            <w:tc>
              <w:tcPr>
                <w:tcW w:w="436" w:type="dxa"/>
                <w:vAlign w:val="center"/>
              </w:tcPr>
              <w:p w14:paraId="64F6614E"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410815949"/>
            <w14:checkbox>
              <w14:checked w14:val="0"/>
              <w14:checkedState w14:val="2612" w14:font="MS Gothic"/>
              <w14:uncheckedState w14:val="2610" w14:font="MS Gothic"/>
            </w14:checkbox>
          </w:sdtPr>
          <w:sdtContent>
            <w:tc>
              <w:tcPr>
                <w:tcW w:w="589" w:type="dxa"/>
                <w:vAlign w:val="center"/>
              </w:tcPr>
              <w:p w14:paraId="5AFFD795"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4DAD2142" w14:textId="77777777" w:rsidTr="007802BC">
        <w:tc>
          <w:tcPr>
            <w:tcW w:w="7555" w:type="dxa"/>
            <w:gridSpan w:val="2"/>
            <w:vAlign w:val="center"/>
          </w:tcPr>
          <w:p w14:paraId="7083BE42" w14:textId="77777777" w:rsidR="00924657" w:rsidRPr="00334B8F" w:rsidRDefault="00924657" w:rsidP="007802BC">
            <w:pPr>
              <w:rPr>
                <w:rFonts w:cstheme="minorHAnsi"/>
                <w:sz w:val="20"/>
                <w:szCs w:val="20"/>
              </w:rPr>
            </w:pPr>
            <w:r w:rsidRPr="00334B8F">
              <w:rPr>
                <w:rFonts w:cstheme="minorHAnsi"/>
                <w:sz w:val="20"/>
                <w:szCs w:val="20"/>
                <w:highlight w:val="yellow"/>
              </w:rPr>
              <w:lastRenderedPageBreak/>
              <w:t>Noise</w:t>
            </w:r>
          </w:p>
          <w:p w14:paraId="0926E3E3" w14:textId="77777777" w:rsidR="00924657" w:rsidRPr="00334B8F" w:rsidRDefault="00924657" w:rsidP="00924657">
            <w:pPr>
              <w:pStyle w:val="ListParagraph"/>
              <w:numPr>
                <w:ilvl w:val="0"/>
                <w:numId w:val="13"/>
              </w:numPr>
              <w:rPr>
                <w:rFonts w:cstheme="minorHAnsi"/>
                <w:sz w:val="20"/>
                <w:szCs w:val="20"/>
              </w:rPr>
            </w:pPr>
            <w:r w:rsidRPr="00334B8F">
              <w:rPr>
                <w:rFonts w:cstheme="minorHAnsi"/>
                <w:sz w:val="20"/>
                <w:szCs w:val="20"/>
              </w:rPr>
              <w:t>A risk assessment has been conducted</w:t>
            </w:r>
          </w:p>
          <w:p w14:paraId="34014352" w14:textId="77777777" w:rsidR="00924657" w:rsidRPr="00334B8F" w:rsidRDefault="00924657" w:rsidP="00924657">
            <w:pPr>
              <w:pStyle w:val="ListParagraph"/>
              <w:numPr>
                <w:ilvl w:val="0"/>
                <w:numId w:val="13"/>
              </w:numPr>
              <w:rPr>
                <w:rFonts w:cstheme="minorHAnsi"/>
                <w:sz w:val="20"/>
                <w:szCs w:val="20"/>
              </w:rPr>
            </w:pPr>
            <w:r w:rsidRPr="00334B8F">
              <w:rPr>
                <w:rFonts w:cstheme="minorHAnsi"/>
                <w:sz w:val="20"/>
                <w:szCs w:val="20"/>
              </w:rPr>
              <w:t>Where practicable, control measures have been put in place to reduce the risk of hearing loss where noise levels &gt; 85dB(A)</w:t>
            </w:r>
          </w:p>
          <w:p w14:paraId="2F80820C" w14:textId="77777777" w:rsidR="00924657" w:rsidRPr="00334B8F" w:rsidRDefault="00924657" w:rsidP="00924657">
            <w:pPr>
              <w:pStyle w:val="ListParagraph"/>
              <w:numPr>
                <w:ilvl w:val="0"/>
                <w:numId w:val="13"/>
              </w:numPr>
              <w:rPr>
                <w:rFonts w:cstheme="minorHAnsi"/>
                <w:sz w:val="20"/>
                <w:szCs w:val="20"/>
              </w:rPr>
            </w:pPr>
            <w:r w:rsidRPr="00334B8F">
              <w:rPr>
                <w:rFonts w:cstheme="minorHAnsi"/>
                <w:sz w:val="20"/>
                <w:szCs w:val="20"/>
              </w:rPr>
              <w:t>Hearing protection has been provided to workers and is used.</w:t>
            </w:r>
          </w:p>
          <w:p w14:paraId="7009D75B" w14:textId="77777777" w:rsidR="00924657" w:rsidRPr="00334B8F" w:rsidRDefault="00924657" w:rsidP="00924657">
            <w:pPr>
              <w:pStyle w:val="ListParagraph"/>
              <w:numPr>
                <w:ilvl w:val="0"/>
                <w:numId w:val="13"/>
              </w:numPr>
              <w:rPr>
                <w:rFonts w:cstheme="minorHAnsi"/>
                <w:sz w:val="20"/>
                <w:szCs w:val="20"/>
              </w:rPr>
            </w:pPr>
            <w:r w:rsidRPr="00334B8F">
              <w:rPr>
                <w:rFonts w:cstheme="minorHAnsi"/>
                <w:sz w:val="20"/>
                <w:szCs w:val="20"/>
              </w:rPr>
              <w:t>Workers have received information and training in relation to noise at the workplace and the use of hearing protection.</w:t>
            </w:r>
          </w:p>
          <w:p w14:paraId="4497A576" w14:textId="77777777" w:rsidR="00924657" w:rsidRPr="00334B8F" w:rsidRDefault="00924657" w:rsidP="00924657">
            <w:pPr>
              <w:pStyle w:val="ListParagraph"/>
              <w:numPr>
                <w:ilvl w:val="0"/>
                <w:numId w:val="13"/>
              </w:numPr>
              <w:rPr>
                <w:rFonts w:cstheme="minorHAnsi"/>
                <w:sz w:val="20"/>
                <w:szCs w:val="20"/>
              </w:rPr>
            </w:pPr>
            <w:r w:rsidRPr="00334B8F">
              <w:rPr>
                <w:rFonts w:cstheme="minorHAnsi"/>
                <w:sz w:val="20"/>
                <w:szCs w:val="20"/>
              </w:rPr>
              <w:t>Workers have been instructed on the fitting, use, selecting, testing, maintenance and storage PHP</w:t>
            </w:r>
          </w:p>
        </w:tc>
        <w:sdt>
          <w:sdtPr>
            <w:rPr>
              <w:rFonts w:cstheme="minorHAnsi"/>
              <w:sz w:val="20"/>
              <w:szCs w:val="20"/>
            </w:rPr>
            <w:id w:val="-1371209694"/>
            <w14:checkbox>
              <w14:checked w14:val="0"/>
              <w14:checkedState w14:val="2612" w14:font="MS Gothic"/>
              <w14:uncheckedState w14:val="2610" w14:font="MS Gothic"/>
            </w14:checkbox>
          </w:sdtPr>
          <w:sdtContent>
            <w:tc>
              <w:tcPr>
                <w:tcW w:w="436" w:type="dxa"/>
                <w:vAlign w:val="center"/>
              </w:tcPr>
              <w:p w14:paraId="08B36CD2"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644465973"/>
            <w14:checkbox>
              <w14:checked w14:val="0"/>
              <w14:checkedState w14:val="2612" w14:font="MS Gothic"/>
              <w14:uncheckedState w14:val="2610" w14:font="MS Gothic"/>
            </w14:checkbox>
          </w:sdtPr>
          <w:sdtContent>
            <w:tc>
              <w:tcPr>
                <w:tcW w:w="436" w:type="dxa"/>
                <w:vAlign w:val="center"/>
              </w:tcPr>
              <w:p w14:paraId="66627CAB"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979117805"/>
            <w14:checkbox>
              <w14:checked w14:val="0"/>
              <w14:checkedState w14:val="2612" w14:font="MS Gothic"/>
              <w14:uncheckedState w14:val="2610" w14:font="MS Gothic"/>
            </w14:checkbox>
          </w:sdtPr>
          <w:sdtContent>
            <w:tc>
              <w:tcPr>
                <w:tcW w:w="589" w:type="dxa"/>
                <w:vAlign w:val="center"/>
              </w:tcPr>
              <w:p w14:paraId="6B5597CA"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048FE318" w14:textId="77777777" w:rsidTr="007802BC">
        <w:tc>
          <w:tcPr>
            <w:tcW w:w="7555" w:type="dxa"/>
            <w:gridSpan w:val="2"/>
            <w:vAlign w:val="center"/>
          </w:tcPr>
          <w:p w14:paraId="05E1CB01" w14:textId="77777777" w:rsidR="00924657" w:rsidRPr="00334B8F" w:rsidRDefault="00924657" w:rsidP="007802BC">
            <w:pPr>
              <w:rPr>
                <w:rFonts w:cstheme="minorHAnsi"/>
                <w:sz w:val="20"/>
                <w:szCs w:val="20"/>
              </w:rPr>
            </w:pPr>
            <w:r w:rsidRPr="00334B8F">
              <w:rPr>
                <w:rFonts w:cstheme="minorHAnsi"/>
                <w:sz w:val="20"/>
                <w:szCs w:val="20"/>
              </w:rPr>
              <w:t>Workplace behaviours</w:t>
            </w:r>
          </w:p>
          <w:p w14:paraId="423599AA" w14:textId="77777777" w:rsidR="00924657" w:rsidRPr="00334B8F" w:rsidRDefault="00924657" w:rsidP="00924657">
            <w:pPr>
              <w:pStyle w:val="ListParagraph"/>
              <w:numPr>
                <w:ilvl w:val="0"/>
                <w:numId w:val="14"/>
              </w:numPr>
              <w:rPr>
                <w:rFonts w:cstheme="minorHAnsi"/>
                <w:sz w:val="20"/>
                <w:szCs w:val="20"/>
              </w:rPr>
            </w:pPr>
            <w:r w:rsidRPr="00334B8F">
              <w:rPr>
                <w:rFonts w:cstheme="minorHAnsi"/>
                <w:sz w:val="20"/>
                <w:szCs w:val="20"/>
              </w:rPr>
              <w:t>Policies and procedures are provided for managing bullying, violence and aggression in the workplace, including reporting procedures</w:t>
            </w:r>
          </w:p>
          <w:p w14:paraId="1D54E05B" w14:textId="77777777" w:rsidR="00924657" w:rsidRPr="00334B8F" w:rsidRDefault="00924657" w:rsidP="00924657">
            <w:pPr>
              <w:pStyle w:val="ListParagraph"/>
              <w:numPr>
                <w:ilvl w:val="0"/>
                <w:numId w:val="14"/>
              </w:numPr>
              <w:rPr>
                <w:rFonts w:cstheme="minorHAnsi"/>
                <w:sz w:val="20"/>
                <w:szCs w:val="20"/>
              </w:rPr>
            </w:pPr>
            <w:r w:rsidRPr="00334B8F">
              <w:rPr>
                <w:rFonts w:cstheme="minorHAnsi"/>
                <w:sz w:val="20"/>
                <w:szCs w:val="20"/>
              </w:rPr>
              <w:t>Employees are provided with training and information in relation to bullying, violence and aggression in the workplace</w:t>
            </w:r>
          </w:p>
          <w:p w14:paraId="5C2FD57A" w14:textId="77777777" w:rsidR="00924657" w:rsidRDefault="00924657" w:rsidP="00924657">
            <w:pPr>
              <w:pStyle w:val="ListParagraph"/>
              <w:numPr>
                <w:ilvl w:val="0"/>
                <w:numId w:val="14"/>
              </w:numPr>
              <w:rPr>
                <w:rFonts w:cstheme="minorHAnsi"/>
                <w:sz w:val="20"/>
                <w:szCs w:val="20"/>
              </w:rPr>
            </w:pPr>
            <w:r w:rsidRPr="00334B8F">
              <w:rPr>
                <w:rFonts w:cstheme="minorHAnsi"/>
                <w:sz w:val="20"/>
                <w:szCs w:val="20"/>
              </w:rPr>
              <w:t>Reports of bullying, violence and aggression in the workplace are thoroughly investigated</w:t>
            </w:r>
          </w:p>
          <w:p w14:paraId="321DA208" w14:textId="77777777" w:rsidR="00924657" w:rsidRPr="00334B8F" w:rsidRDefault="00924657" w:rsidP="00924657">
            <w:pPr>
              <w:pStyle w:val="ListParagraph"/>
              <w:numPr>
                <w:ilvl w:val="0"/>
                <w:numId w:val="14"/>
              </w:numPr>
              <w:rPr>
                <w:rFonts w:cstheme="minorHAnsi"/>
                <w:sz w:val="20"/>
                <w:szCs w:val="20"/>
              </w:rPr>
            </w:pPr>
            <w:r w:rsidRPr="00334B8F">
              <w:rPr>
                <w:rFonts w:cstheme="minorHAnsi"/>
                <w:sz w:val="20"/>
                <w:szCs w:val="20"/>
              </w:rPr>
              <w:t>Bullying, violence and aggression are prevented and managed if applicable</w:t>
            </w:r>
          </w:p>
          <w:p w14:paraId="35DDD849" w14:textId="77777777" w:rsidR="00924657" w:rsidRPr="00334B8F" w:rsidRDefault="00924657" w:rsidP="00924657">
            <w:pPr>
              <w:pStyle w:val="ListParagraph"/>
              <w:numPr>
                <w:ilvl w:val="0"/>
                <w:numId w:val="14"/>
              </w:numPr>
              <w:rPr>
                <w:rFonts w:cstheme="minorHAnsi"/>
                <w:sz w:val="20"/>
                <w:szCs w:val="20"/>
              </w:rPr>
            </w:pPr>
            <w:r w:rsidRPr="00334B8F">
              <w:rPr>
                <w:rFonts w:cstheme="minorHAnsi"/>
                <w:sz w:val="20"/>
                <w:szCs w:val="20"/>
                <w:highlight w:val="yellow"/>
              </w:rPr>
              <w:t>Are employees</w:t>
            </w:r>
            <w:r w:rsidRPr="00334B8F">
              <w:rPr>
                <w:rFonts w:cstheme="minorHAnsi"/>
                <w:sz w:val="20"/>
                <w:szCs w:val="20"/>
              </w:rPr>
              <w:t xml:space="preserve"> instructed to Observe and Report where there is no other means of dealing with violent or aggressive situations</w:t>
            </w:r>
          </w:p>
          <w:p w14:paraId="1ABF3805" w14:textId="77777777" w:rsidR="00924657" w:rsidRPr="00334B8F" w:rsidRDefault="00924657" w:rsidP="00924657">
            <w:pPr>
              <w:pStyle w:val="ListParagraph"/>
              <w:numPr>
                <w:ilvl w:val="0"/>
                <w:numId w:val="14"/>
              </w:numPr>
              <w:rPr>
                <w:rFonts w:cstheme="minorHAnsi"/>
                <w:sz w:val="20"/>
                <w:szCs w:val="20"/>
              </w:rPr>
            </w:pPr>
            <w:r w:rsidRPr="00334B8F">
              <w:rPr>
                <w:rFonts w:cstheme="minorHAnsi"/>
                <w:sz w:val="20"/>
                <w:szCs w:val="20"/>
              </w:rPr>
              <w:t>Will employees be able to withdraw to a position of safety and call for backup or police?</w:t>
            </w:r>
          </w:p>
          <w:p w14:paraId="34D4E6F1" w14:textId="77777777" w:rsidR="00924657" w:rsidRPr="00334B8F" w:rsidRDefault="00924657" w:rsidP="00924657">
            <w:pPr>
              <w:pStyle w:val="ListParagraph"/>
              <w:numPr>
                <w:ilvl w:val="0"/>
                <w:numId w:val="14"/>
              </w:numPr>
              <w:rPr>
                <w:rFonts w:cstheme="minorHAnsi"/>
                <w:sz w:val="20"/>
                <w:szCs w:val="20"/>
              </w:rPr>
            </w:pPr>
            <w:r w:rsidRPr="00334B8F">
              <w:rPr>
                <w:rFonts w:cstheme="minorHAnsi"/>
                <w:sz w:val="20"/>
                <w:szCs w:val="20"/>
                <w:highlight w:val="yellow"/>
              </w:rPr>
              <w:t>Has information and training been provided to employees</w:t>
            </w:r>
            <w:r w:rsidRPr="00334B8F">
              <w:rPr>
                <w:rFonts w:cstheme="minorHAnsi"/>
                <w:sz w:val="20"/>
                <w:szCs w:val="20"/>
              </w:rPr>
              <w:t>?</w:t>
            </w:r>
          </w:p>
        </w:tc>
        <w:sdt>
          <w:sdtPr>
            <w:rPr>
              <w:rFonts w:cstheme="minorHAnsi"/>
              <w:sz w:val="20"/>
              <w:szCs w:val="20"/>
            </w:rPr>
            <w:id w:val="-1210176073"/>
            <w14:checkbox>
              <w14:checked w14:val="0"/>
              <w14:checkedState w14:val="2612" w14:font="MS Gothic"/>
              <w14:uncheckedState w14:val="2610" w14:font="MS Gothic"/>
            </w14:checkbox>
          </w:sdtPr>
          <w:sdtContent>
            <w:tc>
              <w:tcPr>
                <w:tcW w:w="436" w:type="dxa"/>
                <w:vAlign w:val="center"/>
              </w:tcPr>
              <w:p w14:paraId="66AC7E32"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579510786"/>
            <w14:checkbox>
              <w14:checked w14:val="0"/>
              <w14:checkedState w14:val="2612" w14:font="MS Gothic"/>
              <w14:uncheckedState w14:val="2610" w14:font="MS Gothic"/>
            </w14:checkbox>
          </w:sdtPr>
          <w:sdtContent>
            <w:tc>
              <w:tcPr>
                <w:tcW w:w="436" w:type="dxa"/>
                <w:vAlign w:val="center"/>
              </w:tcPr>
              <w:p w14:paraId="02722B6B"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922034552"/>
            <w14:checkbox>
              <w14:checked w14:val="0"/>
              <w14:checkedState w14:val="2612" w14:font="MS Gothic"/>
              <w14:uncheckedState w14:val="2610" w14:font="MS Gothic"/>
            </w14:checkbox>
          </w:sdtPr>
          <w:sdtContent>
            <w:tc>
              <w:tcPr>
                <w:tcW w:w="589" w:type="dxa"/>
                <w:vAlign w:val="center"/>
              </w:tcPr>
              <w:p w14:paraId="70F866E2"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31B921E4" w14:textId="77777777" w:rsidTr="007802BC">
        <w:tc>
          <w:tcPr>
            <w:tcW w:w="7555" w:type="dxa"/>
            <w:gridSpan w:val="2"/>
            <w:vAlign w:val="center"/>
          </w:tcPr>
          <w:p w14:paraId="1F07C4FF" w14:textId="77777777" w:rsidR="00924657" w:rsidRPr="00334B8F" w:rsidRDefault="00924657" w:rsidP="007802BC">
            <w:pPr>
              <w:rPr>
                <w:rFonts w:cstheme="minorHAnsi"/>
                <w:sz w:val="20"/>
                <w:szCs w:val="20"/>
              </w:rPr>
            </w:pPr>
            <w:r w:rsidRPr="00334B8F">
              <w:rPr>
                <w:rFonts w:cstheme="minorHAnsi"/>
                <w:sz w:val="20"/>
                <w:szCs w:val="20"/>
                <w:highlight w:val="yellow"/>
              </w:rPr>
              <w:t>Working alone and remotely</w:t>
            </w:r>
          </w:p>
          <w:p w14:paraId="081D23BC" w14:textId="77777777" w:rsidR="00924657" w:rsidRPr="00334B8F" w:rsidRDefault="00924657" w:rsidP="00924657">
            <w:pPr>
              <w:pStyle w:val="ListParagraph"/>
              <w:numPr>
                <w:ilvl w:val="0"/>
                <w:numId w:val="15"/>
              </w:numPr>
              <w:rPr>
                <w:rFonts w:cstheme="minorHAnsi"/>
                <w:sz w:val="20"/>
                <w:szCs w:val="20"/>
              </w:rPr>
            </w:pPr>
            <w:r w:rsidRPr="00334B8F">
              <w:rPr>
                <w:rFonts w:cstheme="minorHAnsi"/>
                <w:sz w:val="20"/>
                <w:szCs w:val="20"/>
              </w:rPr>
              <w:t xml:space="preserve">Where employees may be required to work remotely or alone, are safe systems of work in place, </w:t>
            </w:r>
            <w:proofErr w:type="spellStart"/>
            <w:r w:rsidRPr="00334B8F">
              <w:rPr>
                <w:rFonts w:cstheme="minorHAnsi"/>
                <w:sz w:val="20"/>
                <w:szCs w:val="20"/>
              </w:rPr>
              <w:t>eg</w:t>
            </w:r>
            <w:proofErr w:type="spellEnd"/>
            <w:r w:rsidRPr="00334B8F">
              <w:rPr>
                <w:rFonts w:cstheme="minorHAnsi"/>
                <w:sz w:val="20"/>
                <w:szCs w:val="20"/>
              </w:rPr>
              <w:t xml:space="preserve"> consider the weather, travelling distance, terrain, procedures in the event of vehicle break down or injury, facilities available</w:t>
            </w:r>
          </w:p>
          <w:p w14:paraId="60F0A682" w14:textId="77777777" w:rsidR="00924657" w:rsidRPr="00334B8F" w:rsidRDefault="00924657" w:rsidP="00924657">
            <w:pPr>
              <w:pStyle w:val="ListParagraph"/>
              <w:numPr>
                <w:ilvl w:val="0"/>
                <w:numId w:val="15"/>
              </w:numPr>
              <w:rPr>
                <w:rFonts w:cstheme="minorHAnsi"/>
                <w:sz w:val="20"/>
                <w:szCs w:val="20"/>
              </w:rPr>
            </w:pPr>
            <w:r w:rsidRPr="00334B8F">
              <w:rPr>
                <w:rFonts w:cstheme="minorHAnsi"/>
                <w:sz w:val="20"/>
                <w:szCs w:val="20"/>
              </w:rPr>
              <w:t>Employees are provided information training and supervision in relation to working alone or remotely</w:t>
            </w:r>
          </w:p>
          <w:p w14:paraId="0B30A072" w14:textId="77777777" w:rsidR="00924657" w:rsidRPr="00334B8F" w:rsidRDefault="00924657" w:rsidP="00924657">
            <w:pPr>
              <w:pStyle w:val="ListParagraph"/>
              <w:numPr>
                <w:ilvl w:val="0"/>
                <w:numId w:val="15"/>
              </w:numPr>
              <w:rPr>
                <w:rFonts w:cstheme="minorHAnsi"/>
                <w:sz w:val="20"/>
                <w:szCs w:val="20"/>
              </w:rPr>
            </w:pPr>
            <w:r w:rsidRPr="00334B8F">
              <w:rPr>
                <w:rFonts w:cstheme="minorHAnsi"/>
                <w:sz w:val="20"/>
                <w:szCs w:val="20"/>
              </w:rPr>
              <w:t>If employees are isolated from other persons, there is a means of communication that enables the employee to call for help and a procedure in place for making regular contact with the employee</w:t>
            </w:r>
          </w:p>
          <w:p w14:paraId="6387F95F" w14:textId="77777777" w:rsidR="00924657" w:rsidRPr="00334B8F" w:rsidRDefault="00924657" w:rsidP="00924657">
            <w:pPr>
              <w:pStyle w:val="ListParagraph"/>
              <w:numPr>
                <w:ilvl w:val="0"/>
                <w:numId w:val="15"/>
              </w:numPr>
              <w:rPr>
                <w:rFonts w:cstheme="minorHAnsi"/>
                <w:sz w:val="20"/>
                <w:szCs w:val="20"/>
              </w:rPr>
            </w:pPr>
            <w:r w:rsidRPr="00334B8F">
              <w:rPr>
                <w:rFonts w:cstheme="minorHAnsi"/>
                <w:sz w:val="20"/>
                <w:szCs w:val="20"/>
              </w:rPr>
              <w:t>Communication equipment (</w:t>
            </w:r>
            <w:proofErr w:type="spellStart"/>
            <w:r w:rsidRPr="00334B8F">
              <w:rPr>
                <w:rFonts w:cstheme="minorHAnsi"/>
                <w:sz w:val="20"/>
                <w:szCs w:val="20"/>
              </w:rPr>
              <w:t>eg</w:t>
            </w:r>
            <w:proofErr w:type="spellEnd"/>
            <w:r w:rsidRPr="00334B8F">
              <w:rPr>
                <w:rFonts w:cstheme="minorHAnsi"/>
                <w:sz w:val="20"/>
                <w:szCs w:val="20"/>
              </w:rPr>
              <w:t xml:space="preserve"> long-range radio, GPS, EPIRB) is provided as required and regularly tested and maintained to ensure it is in good working condition</w:t>
            </w:r>
          </w:p>
        </w:tc>
        <w:sdt>
          <w:sdtPr>
            <w:rPr>
              <w:rFonts w:cstheme="minorHAnsi"/>
              <w:sz w:val="20"/>
              <w:szCs w:val="20"/>
            </w:rPr>
            <w:id w:val="-864295154"/>
            <w14:checkbox>
              <w14:checked w14:val="0"/>
              <w14:checkedState w14:val="2612" w14:font="MS Gothic"/>
              <w14:uncheckedState w14:val="2610" w14:font="MS Gothic"/>
            </w14:checkbox>
          </w:sdtPr>
          <w:sdtContent>
            <w:tc>
              <w:tcPr>
                <w:tcW w:w="436" w:type="dxa"/>
                <w:vAlign w:val="center"/>
              </w:tcPr>
              <w:p w14:paraId="7276A80C"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036777444"/>
            <w14:checkbox>
              <w14:checked w14:val="0"/>
              <w14:checkedState w14:val="2612" w14:font="MS Gothic"/>
              <w14:uncheckedState w14:val="2610" w14:font="MS Gothic"/>
            </w14:checkbox>
          </w:sdtPr>
          <w:sdtContent>
            <w:tc>
              <w:tcPr>
                <w:tcW w:w="436" w:type="dxa"/>
                <w:vAlign w:val="center"/>
              </w:tcPr>
              <w:p w14:paraId="4D19BBD6"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825442821"/>
            <w14:checkbox>
              <w14:checked w14:val="0"/>
              <w14:checkedState w14:val="2612" w14:font="MS Gothic"/>
              <w14:uncheckedState w14:val="2610" w14:font="MS Gothic"/>
            </w14:checkbox>
          </w:sdtPr>
          <w:sdtContent>
            <w:tc>
              <w:tcPr>
                <w:tcW w:w="589" w:type="dxa"/>
                <w:vAlign w:val="center"/>
              </w:tcPr>
              <w:p w14:paraId="6F47D4BC"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3686E4C0" w14:textId="77777777" w:rsidTr="007802BC">
        <w:tc>
          <w:tcPr>
            <w:tcW w:w="7555" w:type="dxa"/>
            <w:gridSpan w:val="2"/>
            <w:vAlign w:val="center"/>
          </w:tcPr>
          <w:p w14:paraId="2655E964" w14:textId="77777777" w:rsidR="00924657" w:rsidRPr="005B7164" w:rsidRDefault="00924657" w:rsidP="007802BC">
            <w:pPr>
              <w:rPr>
                <w:rFonts w:cstheme="minorHAnsi"/>
                <w:sz w:val="20"/>
                <w:szCs w:val="20"/>
              </w:rPr>
            </w:pPr>
            <w:r w:rsidRPr="00334B8F">
              <w:rPr>
                <w:rFonts w:cstheme="minorHAnsi"/>
                <w:sz w:val="20"/>
                <w:szCs w:val="20"/>
              </w:rPr>
              <w:t>Emergency egress enable safe egress in the event of an emergency</w:t>
            </w:r>
          </w:p>
        </w:tc>
        <w:sdt>
          <w:sdtPr>
            <w:rPr>
              <w:rFonts w:cstheme="minorHAnsi"/>
              <w:sz w:val="20"/>
              <w:szCs w:val="20"/>
            </w:rPr>
            <w:id w:val="-1249030119"/>
            <w14:checkbox>
              <w14:checked w14:val="0"/>
              <w14:checkedState w14:val="2612" w14:font="MS Gothic"/>
              <w14:uncheckedState w14:val="2610" w14:font="MS Gothic"/>
            </w14:checkbox>
          </w:sdtPr>
          <w:sdtContent>
            <w:tc>
              <w:tcPr>
                <w:tcW w:w="436" w:type="dxa"/>
                <w:vAlign w:val="center"/>
              </w:tcPr>
              <w:p w14:paraId="48E778B2"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455247711"/>
            <w14:checkbox>
              <w14:checked w14:val="0"/>
              <w14:checkedState w14:val="2612" w14:font="MS Gothic"/>
              <w14:uncheckedState w14:val="2610" w14:font="MS Gothic"/>
            </w14:checkbox>
          </w:sdtPr>
          <w:sdtContent>
            <w:tc>
              <w:tcPr>
                <w:tcW w:w="436" w:type="dxa"/>
                <w:vAlign w:val="center"/>
              </w:tcPr>
              <w:p w14:paraId="730E168F"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673875918"/>
            <w14:checkbox>
              <w14:checked w14:val="0"/>
              <w14:checkedState w14:val="2612" w14:font="MS Gothic"/>
              <w14:uncheckedState w14:val="2610" w14:font="MS Gothic"/>
            </w14:checkbox>
          </w:sdtPr>
          <w:sdtContent>
            <w:tc>
              <w:tcPr>
                <w:tcW w:w="589" w:type="dxa"/>
                <w:vAlign w:val="center"/>
              </w:tcPr>
              <w:p w14:paraId="7E845A3D"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5DB28E4A" w14:textId="77777777" w:rsidTr="007802BC">
        <w:tc>
          <w:tcPr>
            <w:tcW w:w="7555" w:type="dxa"/>
            <w:gridSpan w:val="2"/>
            <w:shd w:val="clear" w:color="auto" w:fill="auto"/>
            <w:vAlign w:val="center"/>
          </w:tcPr>
          <w:p w14:paraId="700266B3" w14:textId="77777777" w:rsidR="00924657" w:rsidRPr="00AF1A36" w:rsidRDefault="00924657" w:rsidP="007802BC">
            <w:pPr>
              <w:rPr>
                <w:rFonts w:cstheme="minorHAnsi"/>
                <w:sz w:val="20"/>
                <w:szCs w:val="20"/>
              </w:rPr>
            </w:pPr>
            <w:r w:rsidRPr="000D7C93">
              <w:rPr>
                <w:rFonts w:cstheme="minorHAnsi"/>
                <w:sz w:val="20"/>
                <w:szCs w:val="20"/>
              </w:rPr>
              <w:t>Self-illuminating exit signs are provided and clearly visible in the workplace</w:t>
            </w:r>
          </w:p>
        </w:tc>
        <w:sdt>
          <w:sdtPr>
            <w:rPr>
              <w:rFonts w:cstheme="minorHAnsi"/>
              <w:sz w:val="20"/>
              <w:szCs w:val="20"/>
            </w:rPr>
            <w:id w:val="-1857111970"/>
            <w14:checkbox>
              <w14:checked w14:val="0"/>
              <w14:checkedState w14:val="2612" w14:font="MS Gothic"/>
              <w14:uncheckedState w14:val="2610" w14:font="MS Gothic"/>
            </w14:checkbox>
          </w:sdtPr>
          <w:sdtContent>
            <w:tc>
              <w:tcPr>
                <w:tcW w:w="436" w:type="dxa"/>
                <w:vAlign w:val="center"/>
              </w:tcPr>
              <w:p w14:paraId="272ACFC6"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29717301"/>
            <w14:checkbox>
              <w14:checked w14:val="0"/>
              <w14:checkedState w14:val="2612" w14:font="MS Gothic"/>
              <w14:uncheckedState w14:val="2610" w14:font="MS Gothic"/>
            </w14:checkbox>
          </w:sdtPr>
          <w:sdtContent>
            <w:tc>
              <w:tcPr>
                <w:tcW w:w="436" w:type="dxa"/>
                <w:vAlign w:val="center"/>
              </w:tcPr>
              <w:p w14:paraId="3071A464"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23931548"/>
            <w14:checkbox>
              <w14:checked w14:val="0"/>
              <w14:checkedState w14:val="2612" w14:font="MS Gothic"/>
              <w14:uncheckedState w14:val="2610" w14:font="MS Gothic"/>
            </w14:checkbox>
          </w:sdtPr>
          <w:sdtContent>
            <w:tc>
              <w:tcPr>
                <w:tcW w:w="589" w:type="dxa"/>
                <w:vAlign w:val="center"/>
              </w:tcPr>
              <w:p w14:paraId="12BC526B"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0E3F0750" w14:textId="77777777" w:rsidTr="007802BC">
        <w:tc>
          <w:tcPr>
            <w:tcW w:w="7555" w:type="dxa"/>
            <w:gridSpan w:val="2"/>
            <w:shd w:val="clear" w:color="auto" w:fill="auto"/>
            <w:vAlign w:val="center"/>
          </w:tcPr>
          <w:p w14:paraId="2609884C" w14:textId="77777777" w:rsidR="00924657" w:rsidRPr="000D7C93" w:rsidRDefault="00924657" w:rsidP="007802BC">
            <w:pPr>
              <w:rPr>
                <w:rFonts w:cstheme="minorHAnsi"/>
                <w:sz w:val="20"/>
                <w:szCs w:val="20"/>
              </w:rPr>
            </w:pPr>
            <w:r w:rsidRPr="000D7C93">
              <w:rPr>
                <w:rFonts w:cstheme="minorHAnsi"/>
                <w:sz w:val="20"/>
                <w:szCs w:val="20"/>
              </w:rPr>
              <w:t>Portable fire extinguishers are provided and maintained in the workplace,</w:t>
            </w:r>
          </w:p>
          <w:p w14:paraId="56BE9629" w14:textId="77777777" w:rsidR="00924657" w:rsidRPr="00AF1A36" w:rsidRDefault="00924657" w:rsidP="007802BC">
            <w:pPr>
              <w:rPr>
                <w:rFonts w:cstheme="minorHAnsi"/>
                <w:sz w:val="20"/>
                <w:szCs w:val="20"/>
              </w:rPr>
            </w:pPr>
            <w:r w:rsidRPr="000D7C93">
              <w:rPr>
                <w:rFonts w:cstheme="minorHAnsi"/>
                <w:sz w:val="20"/>
                <w:szCs w:val="20"/>
              </w:rPr>
              <w:t>including vehicles</w:t>
            </w:r>
          </w:p>
        </w:tc>
        <w:sdt>
          <w:sdtPr>
            <w:rPr>
              <w:rFonts w:cstheme="minorHAnsi"/>
              <w:sz w:val="20"/>
              <w:szCs w:val="20"/>
            </w:rPr>
            <w:id w:val="-292138980"/>
            <w14:checkbox>
              <w14:checked w14:val="0"/>
              <w14:checkedState w14:val="2612" w14:font="MS Gothic"/>
              <w14:uncheckedState w14:val="2610" w14:font="MS Gothic"/>
            </w14:checkbox>
          </w:sdtPr>
          <w:sdtContent>
            <w:tc>
              <w:tcPr>
                <w:tcW w:w="436" w:type="dxa"/>
                <w:vAlign w:val="center"/>
              </w:tcPr>
              <w:p w14:paraId="689398D4"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040475561"/>
            <w14:checkbox>
              <w14:checked w14:val="0"/>
              <w14:checkedState w14:val="2612" w14:font="MS Gothic"/>
              <w14:uncheckedState w14:val="2610" w14:font="MS Gothic"/>
            </w14:checkbox>
          </w:sdtPr>
          <w:sdtContent>
            <w:tc>
              <w:tcPr>
                <w:tcW w:w="436" w:type="dxa"/>
                <w:vAlign w:val="center"/>
              </w:tcPr>
              <w:p w14:paraId="015AF97A"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250354107"/>
            <w14:checkbox>
              <w14:checked w14:val="0"/>
              <w14:checkedState w14:val="2612" w14:font="MS Gothic"/>
              <w14:uncheckedState w14:val="2610" w14:font="MS Gothic"/>
            </w14:checkbox>
          </w:sdtPr>
          <w:sdtContent>
            <w:tc>
              <w:tcPr>
                <w:tcW w:w="589" w:type="dxa"/>
                <w:vAlign w:val="center"/>
              </w:tcPr>
              <w:p w14:paraId="1A21657C"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6EEC9805" w14:textId="77777777" w:rsidTr="007802BC">
        <w:tc>
          <w:tcPr>
            <w:tcW w:w="7555" w:type="dxa"/>
            <w:gridSpan w:val="2"/>
            <w:shd w:val="clear" w:color="auto" w:fill="auto"/>
            <w:vAlign w:val="center"/>
          </w:tcPr>
          <w:p w14:paraId="23084F0F" w14:textId="77777777" w:rsidR="00924657" w:rsidRPr="00AF1A36" w:rsidRDefault="00924657" w:rsidP="007802BC">
            <w:pPr>
              <w:rPr>
                <w:rFonts w:cstheme="minorHAnsi"/>
                <w:sz w:val="20"/>
                <w:szCs w:val="20"/>
              </w:rPr>
            </w:pPr>
            <w:r w:rsidRPr="000D7C93">
              <w:rPr>
                <w:rFonts w:cstheme="minorHAnsi"/>
                <w:sz w:val="20"/>
                <w:szCs w:val="20"/>
              </w:rPr>
              <w:t>Evacuation procedure and diagram are available, displayed and practiced</w:t>
            </w:r>
          </w:p>
        </w:tc>
        <w:sdt>
          <w:sdtPr>
            <w:rPr>
              <w:rFonts w:cstheme="minorHAnsi"/>
              <w:sz w:val="20"/>
              <w:szCs w:val="20"/>
            </w:rPr>
            <w:id w:val="-1364507026"/>
            <w14:checkbox>
              <w14:checked w14:val="0"/>
              <w14:checkedState w14:val="2612" w14:font="MS Gothic"/>
              <w14:uncheckedState w14:val="2610" w14:font="MS Gothic"/>
            </w14:checkbox>
          </w:sdtPr>
          <w:sdtContent>
            <w:tc>
              <w:tcPr>
                <w:tcW w:w="436" w:type="dxa"/>
                <w:vAlign w:val="center"/>
              </w:tcPr>
              <w:p w14:paraId="10CDBD1E"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852631028"/>
            <w14:checkbox>
              <w14:checked w14:val="0"/>
              <w14:checkedState w14:val="2612" w14:font="MS Gothic"/>
              <w14:uncheckedState w14:val="2610" w14:font="MS Gothic"/>
            </w14:checkbox>
          </w:sdtPr>
          <w:sdtContent>
            <w:tc>
              <w:tcPr>
                <w:tcW w:w="436" w:type="dxa"/>
                <w:vAlign w:val="center"/>
              </w:tcPr>
              <w:p w14:paraId="3FDCEEBE"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545144419"/>
            <w14:checkbox>
              <w14:checked w14:val="0"/>
              <w14:checkedState w14:val="2612" w14:font="MS Gothic"/>
              <w14:uncheckedState w14:val="2610" w14:font="MS Gothic"/>
            </w14:checkbox>
          </w:sdtPr>
          <w:sdtContent>
            <w:tc>
              <w:tcPr>
                <w:tcW w:w="589" w:type="dxa"/>
                <w:vAlign w:val="center"/>
              </w:tcPr>
              <w:p w14:paraId="19BFD21E"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01945A90" w14:textId="77777777" w:rsidTr="007802BC">
        <w:tc>
          <w:tcPr>
            <w:tcW w:w="7555" w:type="dxa"/>
            <w:gridSpan w:val="2"/>
            <w:shd w:val="clear" w:color="auto" w:fill="auto"/>
            <w:vAlign w:val="center"/>
          </w:tcPr>
          <w:p w14:paraId="0590F0D4" w14:textId="77777777" w:rsidR="00924657" w:rsidRPr="00AF1A36" w:rsidRDefault="00924657" w:rsidP="007802BC">
            <w:pPr>
              <w:rPr>
                <w:rFonts w:cstheme="minorHAnsi"/>
                <w:sz w:val="20"/>
                <w:szCs w:val="20"/>
              </w:rPr>
            </w:pPr>
            <w:r w:rsidRPr="000D7C93">
              <w:rPr>
                <w:rFonts w:cstheme="minorHAnsi"/>
                <w:sz w:val="20"/>
                <w:szCs w:val="20"/>
              </w:rPr>
              <w:t>Adequate stocked first aid facilities are provided</w:t>
            </w:r>
          </w:p>
        </w:tc>
        <w:sdt>
          <w:sdtPr>
            <w:rPr>
              <w:rFonts w:cstheme="minorHAnsi"/>
              <w:sz w:val="20"/>
              <w:szCs w:val="20"/>
            </w:rPr>
            <w:id w:val="-250975806"/>
            <w14:checkbox>
              <w14:checked w14:val="0"/>
              <w14:checkedState w14:val="2612" w14:font="MS Gothic"/>
              <w14:uncheckedState w14:val="2610" w14:font="MS Gothic"/>
            </w14:checkbox>
          </w:sdtPr>
          <w:sdtContent>
            <w:tc>
              <w:tcPr>
                <w:tcW w:w="436" w:type="dxa"/>
                <w:vAlign w:val="center"/>
              </w:tcPr>
              <w:p w14:paraId="2473B5FB"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79352684"/>
            <w14:checkbox>
              <w14:checked w14:val="0"/>
              <w14:checkedState w14:val="2612" w14:font="MS Gothic"/>
              <w14:uncheckedState w14:val="2610" w14:font="MS Gothic"/>
            </w14:checkbox>
          </w:sdtPr>
          <w:sdtContent>
            <w:tc>
              <w:tcPr>
                <w:tcW w:w="436" w:type="dxa"/>
                <w:vAlign w:val="center"/>
              </w:tcPr>
              <w:p w14:paraId="0619242C"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744016582"/>
            <w14:checkbox>
              <w14:checked w14:val="0"/>
              <w14:checkedState w14:val="2612" w14:font="MS Gothic"/>
              <w14:uncheckedState w14:val="2610" w14:font="MS Gothic"/>
            </w14:checkbox>
          </w:sdtPr>
          <w:sdtContent>
            <w:tc>
              <w:tcPr>
                <w:tcW w:w="589" w:type="dxa"/>
                <w:vAlign w:val="center"/>
              </w:tcPr>
              <w:p w14:paraId="0D8D5220"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074E6D4D" w14:textId="77777777" w:rsidTr="007802BC">
        <w:tc>
          <w:tcPr>
            <w:tcW w:w="7555" w:type="dxa"/>
            <w:gridSpan w:val="2"/>
            <w:shd w:val="clear" w:color="auto" w:fill="auto"/>
            <w:vAlign w:val="center"/>
          </w:tcPr>
          <w:p w14:paraId="3362FDFC" w14:textId="77777777" w:rsidR="00924657" w:rsidRPr="00AF1A36" w:rsidRDefault="00924657" w:rsidP="007802BC">
            <w:pPr>
              <w:rPr>
                <w:rFonts w:cstheme="minorHAnsi"/>
                <w:sz w:val="20"/>
                <w:szCs w:val="20"/>
              </w:rPr>
            </w:pPr>
            <w:r w:rsidRPr="000D7C93">
              <w:rPr>
                <w:rFonts w:cstheme="minorHAnsi"/>
                <w:sz w:val="20"/>
                <w:szCs w:val="20"/>
              </w:rPr>
              <w:t>Adequate number of first aid trained person(s) are available</w:t>
            </w:r>
          </w:p>
        </w:tc>
        <w:sdt>
          <w:sdtPr>
            <w:rPr>
              <w:rFonts w:cstheme="minorHAnsi"/>
              <w:sz w:val="20"/>
              <w:szCs w:val="20"/>
            </w:rPr>
            <w:id w:val="-60017036"/>
            <w14:checkbox>
              <w14:checked w14:val="0"/>
              <w14:checkedState w14:val="2612" w14:font="MS Gothic"/>
              <w14:uncheckedState w14:val="2610" w14:font="MS Gothic"/>
            </w14:checkbox>
          </w:sdtPr>
          <w:sdtContent>
            <w:tc>
              <w:tcPr>
                <w:tcW w:w="436" w:type="dxa"/>
                <w:vAlign w:val="center"/>
              </w:tcPr>
              <w:p w14:paraId="77B684CF"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764303484"/>
            <w14:checkbox>
              <w14:checked w14:val="0"/>
              <w14:checkedState w14:val="2612" w14:font="MS Gothic"/>
              <w14:uncheckedState w14:val="2610" w14:font="MS Gothic"/>
            </w14:checkbox>
          </w:sdtPr>
          <w:sdtContent>
            <w:tc>
              <w:tcPr>
                <w:tcW w:w="436" w:type="dxa"/>
                <w:vAlign w:val="center"/>
              </w:tcPr>
              <w:p w14:paraId="301203DB"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444510270"/>
            <w14:checkbox>
              <w14:checked w14:val="0"/>
              <w14:checkedState w14:val="2612" w14:font="MS Gothic"/>
              <w14:uncheckedState w14:val="2610" w14:font="MS Gothic"/>
            </w14:checkbox>
          </w:sdtPr>
          <w:sdtContent>
            <w:tc>
              <w:tcPr>
                <w:tcW w:w="589" w:type="dxa"/>
                <w:vAlign w:val="center"/>
              </w:tcPr>
              <w:p w14:paraId="3E2AB429"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698A46DC" w14:textId="77777777" w:rsidTr="007802BC">
        <w:tc>
          <w:tcPr>
            <w:tcW w:w="7555" w:type="dxa"/>
            <w:gridSpan w:val="2"/>
            <w:shd w:val="clear" w:color="auto" w:fill="auto"/>
            <w:vAlign w:val="center"/>
          </w:tcPr>
          <w:p w14:paraId="66C3E5BB" w14:textId="77777777" w:rsidR="00924657" w:rsidRPr="00AF1A36" w:rsidRDefault="00924657" w:rsidP="007802BC">
            <w:pPr>
              <w:rPr>
                <w:rFonts w:cstheme="minorHAnsi"/>
                <w:sz w:val="20"/>
                <w:szCs w:val="20"/>
              </w:rPr>
            </w:pPr>
            <w:r w:rsidRPr="000D7C93">
              <w:rPr>
                <w:rFonts w:cstheme="minorHAnsi"/>
                <w:sz w:val="20"/>
                <w:szCs w:val="20"/>
              </w:rPr>
              <w:t xml:space="preserve">Workplace facilities are </w:t>
            </w:r>
            <w:proofErr w:type="gramStart"/>
            <w:r w:rsidRPr="000D7C93">
              <w:rPr>
                <w:rFonts w:cstheme="minorHAnsi"/>
                <w:sz w:val="20"/>
                <w:szCs w:val="20"/>
              </w:rPr>
              <w:t>provided</w:t>
            </w:r>
            <w:proofErr w:type="gramEnd"/>
            <w:r w:rsidRPr="000D7C93">
              <w:rPr>
                <w:rFonts w:cstheme="minorHAnsi"/>
                <w:sz w:val="20"/>
                <w:szCs w:val="20"/>
              </w:rPr>
              <w:t xml:space="preserve"> and arrangements have been made for access to facilities for any employees working remotely</w:t>
            </w:r>
          </w:p>
        </w:tc>
        <w:sdt>
          <w:sdtPr>
            <w:rPr>
              <w:rFonts w:cstheme="minorHAnsi"/>
              <w:sz w:val="20"/>
              <w:szCs w:val="20"/>
            </w:rPr>
            <w:id w:val="243008707"/>
            <w14:checkbox>
              <w14:checked w14:val="0"/>
              <w14:checkedState w14:val="2612" w14:font="MS Gothic"/>
              <w14:uncheckedState w14:val="2610" w14:font="MS Gothic"/>
            </w14:checkbox>
          </w:sdtPr>
          <w:sdtContent>
            <w:tc>
              <w:tcPr>
                <w:tcW w:w="436" w:type="dxa"/>
                <w:vAlign w:val="center"/>
              </w:tcPr>
              <w:p w14:paraId="04513112"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2047027356"/>
            <w14:checkbox>
              <w14:checked w14:val="0"/>
              <w14:checkedState w14:val="2612" w14:font="MS Gothic"/>
              <w14:uncheckedState w14:val="2610" w14:font="MS Gothic"/>
            </w14:checkbox>
          </w:sdtPr>
          <w:sdtContent>
            <w:tc>
              <w:tcPr>
                <w:tcW w:w="436" w:type="dxa"/>
                <w:vAlign w:val="center"/>
              </w:tcPr>
              <w:p w14:paraId="39D435DD"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351376423"/>
            <w14:checkbox>
              <w14:checked w14:val="0"/>
              <w14:checkedState w14:val="2612" w14:font="MS Gothic"/>
              <w14:uncheckedState w14:val="2610" w14:font="MS Gothic"/>
            </w14:checkbox>
          </w:sdtPr>
          <w:sdtContent>
            <w:tc>
              <w:tcPr>
                <w:tcW w:w="589" w:type="dxa"/>
                <w:vAlign w:val="center"/>
              </w:tcPr>
              <w:p w14:paraId="1D232D37"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4CB38D93" w14:textId="77777777" w:rsidTr="007802BC">
        <w:tc>
          <w:tcPr>
            <w:tcW w:w="7555" w:type="dxa"/>
            <w:gridSpan w:val="2"/>
            <w:shd w:val="clear" w:color="auto" w:fill="auto"/>
            <w:vAlign w:val="center"/>
          </w:tcPr>
          <w:p w14:paraId="78CD4261" w14:textId="77777777" w:rsidR="00924657" w:rsidRPr="00AF1A36" w:rsidRDefault="00924657" w:rsidP="007802BC">
            <w:pPr>
              <w:rPr>
                <w:rFonts w:cstheme="minorHAnsi"/>
                <w:sz w:val="20"/>
                <w:szCs w:val="20"/>
              </w:rPr>
            </w:pPr>
            <w:r w:rsidRPr="000D7C93">
              <w:rPr>
                <w:rFonts w:cstheme="minorHAnsi"/>
                <w:sz w:val="20"/>
                <w:szCs w:val="20"/>
              </w:rPr>
              <w:t>Work areas are monitored for cleanliness and removal of debris</w:t>
            </w:r>
          </w:p>
        </w:tc>
        <w:sdt>
          <w:sdtPr>
            <w:rPr>
              <w:rFonts w:cstheme="minorHAnsi"/>
              <w:sz w:val="20"/>
              <w:szCs w:val="20"/>
            </w:rPr>
            <w:id w:val="504324609"/>
            <w14:checkbox>
              <w14:checked w14:val="0"/>
              <w14:checkedState w14:val="2612" w14:font="MS Gothic"/>
              <w14:uncheckedState w14:val="2610" w14:font="MS Gothic"/>
            </w14:checkbox>
          </w:sdtPr>
          <w:sdtContent>
            <w:tc>
              <w:tcPr>
                <w:tcW w:w="436" w:type="dxa"/>
                <w:vAlign w:val="center"/>
              </w:tcPr>
              <w:p w14:paraId="757888FB"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682734849"/>
            <w14:checkbox>
              <w14:checked w14:val="0"/>
              <w14:checkedState w14:val="2612" w14:font="MS Gothic"/>
              <w14:uncheckedState w14:val="2610" w14:font="MS Gothic"/>
            </w14:checkbox>
          </w:sdtPr>
          <w:sdtContent>
            <w:tc>
              <w:tcPr>
                <w:tcW w:w="436" w:type="dxa"/>
                <w:vAlign w:val="center"/>
              </w:tcPr>
              <w:p w14:paraId="2C2C0E3B"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841467935"/>
            <w14:checkbox>
              <w14:checked w14:val="0"/>
              <w14:checkedState w14:val="2612" w14:font="MS Gothic"/>
              <w14:uncheckedState w14:val="2610" w14:font="MS Gothic"/>
            </w14:checkbox>
          </w:sdtPr>
          <w:sdtContent>
            <w:tc>
              <w:tcPr>
                <w:tcW w:w="589" w:type="dxa"/>
                <w:vAlign w:val="center"/>
              </w:tcPr>
              <w:p w14:paraId="312AA974"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3004A09C" w14:textId="77777777" w:rsidTr="007802BC">
        <w:tc>
          <w:tcPr>
            <w:tcW w:w="7555" w:type="dxa"/>
            <w:gridSpan w:val="2"/>
            <w:vAlign w:val="center"/>
          </w:tcPr>
          <w:p w14:paraId="1F4B105A" w14:textId="77777777" w:rsidR="00924657" w:rsidRPr="005B7164" w:rsidRDefault="00924657" w:rsidP="007802BC">
            <w:pPr>
              <w:rPr>
                <w:rFonts w:cstheme="minorHAnsi"/>
                <w:sz w:val="20"/>
                <w:szCs w:val="20"/>
              </w:rPr>
            </w:pPr>
            <w:r w:rsidRPr="000D7C93">
              <w:rPr>
                <w:rFonts w:cstheme="minorHAnsi"/>
                <w:sz w:val="20"/>
                <w:szCs w:val="20"/>
              </w:rPr>
              <w:t>Warning signs are provided</w:t>
            </w:r>
          </w:p>
        </w:tc>
        <w:sdt>
          <w:sdtPr>
            <w:rPr>
              <w:rFonts w:cstheme="minorHAnsi"/>
              <w:sz w:val="20"/>
              <w:szCs w:val="20"/>
            </w:rPr>
            <w:id w:val="-1184815539"/>
            <w14:checkbox>
              <w14:checked w14:val="0"/>
              <w14:checkedState w14:val="2612" w14:font="MS Gothic"/>
              <w14:uncheckedState w14:val="2610" w14:font="MS Gothic"/>
            </w14:checkbox>
          </w:sdtPr>
          <w:sdtContent>
            <w:tc>
              <w:tcPr>
                <w:tcW w:w="436" w:type="dxa"/>
                <w:vAlign w:val="center"/>
              </w:tcPr>
              <w:p w14:paraId="1DBF1F45"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168360715"/>
            <w14:checkbox>
              <w14:checked w14:val="0"/>
              <w14:checkedState w14:val="2612" w14:font="MS Gothic"/>
              <w14:uncheckedState w14:val="2610" w14:font="MS Gothic"/>
            </w14:checkbox>
          </w:sdtPr>
          <w:sdtContent>
            <w:tc>
              <w:tcPr>
                <w:tcW w:w="436" w:type="dxa"/>
                <w:vAlign w:val="center"/>
              </w:tcPr>
              <w:p w14:paraId="481F53FC"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497652901"/>
            <w14:checkbox>
              <w14:checked w14:val="0"/>
              <w14:checkedState w14:val="2612" w14:font="MS Gothic"/>
              <w14:uncheckedState w14:val="2610" w14:font="MS Gothic"/>
            </w14:checkbox>
          </w:sdtPr>
          <w:sdtContent>
            <w:tc>
              <w:tcPr>
                <w:tcW w:w="589" w:type="dxa"/>
                <w:vAlign w:val="center"/>
              </w:tcPr>
              <w:p w14:paraId="74E5D40B"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33D45D91" w14:textId="77777777" w:rsidTr="007802BC">
        <w:tc>
          <w:tcPr>
            <w:tcW w:w="7555" w:type="dxa"/>
            <w:gridSpan w:val="2"/>
            <w:vAlign w:val="center"/>
          </w:tcPr>
          <w:p w14:paraId="3C9248D4" w14:textId="77777777" w:rsidR="00924657" w:rsidRPr="005B7164" w:rsidRDefault="00924657" w:rsidP="007802BC">
            <w:pPr>
              <w:rPr>
                <w:rFonts w:cstheme="minorHAnsi"/>
                <w:sz w:val="20"/>
                <w:szCs w:val="20"/>
              </w:rPr>
            </w:pPr>
            <w:r w:rsidRPr="000D7C93">
              <w:rPr>
                <w:rFonts w:cstheme="minorHAnsi"/>
                <w:sz w:val="20"/>
                <w:szCs w:val="20"/>
              </w:rPr>
              <w:t>Seating is provided and maintained</w:t>
            </w:r>
          </w:p>
        </w:tc>
        <w:sdt>
          <w:sdtPr>
            <w:rPr>
              <w:rFonts w:cstheme="minorHAnsi"/>
              <w:sz w:val="20"/>
              <w:szCs w:val="20"/>
            </w:rPr>
            <w:id w:val="1397155872"/>
            <w14:checkbox>
              <w14:checked w14:val="0"/>
              <w14:checkedState w14:val="2612" w14:font="MS Gothic"/>
              <w14:uncheckedState w14:val="2610" w14:font="MS Gothic"/>
            </w14:checkbox>
          </w:sdtPr>
          <w:sdtContent>
            <w:tc>
              <w:tcPr>
                <w:tcW w:w="436" w:type="dxa"/>
                <w:vAlign w:val="center"/>
              </w:tcPr>
              <w:p w14:paraId="5300C3C8" w14:textId="77777777" w:rsidR="00924657" w:rsidRPr="005B7164" w:rsidRDefault="00924657" w:rsidP="007802BC">
                <w:pPr>
                  <w:spacing w:line="360"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25334946"/>
            <w14:checkbox>
              <w14:checked w14:val="0"/>
              <w14:checkedState w14:val="2612" w14:font="MS Gothic"/>
              <w14:uncheckedState w14:val="2610" w14:font="MS Gothic"/>
            </w14:checkbox>
          </w:sdtPr>
          <w:sdtContent>
            <w:tc>
              <w:tcPr>
                <w:tcW w:w="436" w:type="dxa"/>
                <w:vAlign w:val="center"/>
              </w:tcPr>
              <w:p w14:paraId="5F63B688"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331040871"/>
            <w14:checkbox>
              <w14:checked w14:val="0"/>
              <w14:checkedState w14:val="2612" w14:font="MS Gothic"/>
              <w14:uncheckedState w14:val="2610" w14:font="MS Gothic"/>
            </w14:checkbox>
          </w:sdtPr>
          <w:sdtContent>
            <w:tc>
              <w:tcPr>
                <w:tcW w:w="589" w:type="dxa"/>
                <w:vAlign w:val="center"/>
              </w:tcPr>
              <w:p w14:paraId="0F5E684F"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77DC1834" w14:textId="77777777" w:rsidTr="007802BC">
        <w:tc>
          <w:tcPr>
            <w:tcW w:w="7555" w:type="dxa"/>
            <w:gridSpan w:val="2"/>
            <w:vAlign w:val="center"/>
          </w:tcPr>
          <w:p w14:paraId="7516465C" w14:textId="77777777" w:rsidR="00924657" w:rsidRPr="005B7164" w:rsidRDefault="00924657" w:rsidP="007802BC">
            <w:pPr>
              <w:rPr>
                <w:rFonts w:cstheme="minorHAnsi"/>
                <w:sz w:val="20"/>
                <w:szCs w:val="20"/>
              </w:rPr>
            </w:pPr>
            <w:r w:rsidRPr="000D7C93">
              <w:rPr>
                <w:rFonts w:cstheme="minorHAnsi"/>
                <w:sz w:val="20"/>
                <w:szCs w:val="20"/>
              </w:rPr>
              <w:t>Gas cylinders are secured</w:t>
            </w:r>
          </w:p>
        </w:tc>
        <w:sdt>
          <w:sdtPr>
            <w:rPr>
              <w:rFonts w:cstheme="minorHAnsi"/>
              <w:sz w:val="20"/>
              <w:szCs w:val="20"/>
            </w:rPr>
            <w:id w:val="1691017747"/>
            <w14:checkbox>
              <w14:checked w14:val="0"/>
              <w14:checkedState w14:val="2612" w14:font="MS Gothic"/>
              <w14:uncheckedState w14:val="2610" w14:font="MS Gothic"/>
            </w14:checkbox>
          </w:sdtPr>
          <w:sdtContent>
            <w:tc>
              <w:tcPr>
                <w:tcW w:w="436" w:type="dxa"/>
                <w:vAlign w:val="center"/>
              </w:tcPr>
              <w:p w14:paraId="72962A95" w14:textId="77777777" w:rsidR="00924657" w:rsidRPr="005B7164" w:rsidRDefault="00924657" w:rsidP="007802BC">
                <w:pPr>
                  <w:spacing w:line="360"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81039571"/>
            <w14:checkbox>
              <w14:checked w14:val="0"/>
              <w14:checkedState w14:val="2612" w14:font="MS Gothic"/>
              <w14:uncheckedState w14:val="2610" w14:font="MS Gothic"/>
            </w14:checkbox>
          </w:sdtPr>
          <w:sdtContent>
            <w:tc>
              <w:tcPr>
                <w:tcW w:w="436" w:type="dxa"/>
                <w:vAlign w:val="center"/>
              </w:tcPr>
              <w:p w14:paraId="05EC9D61"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495879523"/>
            <w14:checkbox>
              <w14:checked w14:val="0"/>
              <w14:checkedState w14:val="2612" w14:font="MS Gothic"/>
              <w14:uncheckedState w14:val="2610" w14:font="MS Gothic"/>
            </w14:checkbox>
          </w:sdtPr>
          <w:sdtContent>
            <w:tc>
              <w:tcPr>
                <w:tcW w:w="589" w:type="dxa"/>
                <w:vAlign w:val="center"/>
              </w:tcPr>
              <w:p w14:paraId="615E4078"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2E5F4C95" w14:textId="77777777" w:rsidTr="007802BC">
        <w:tc>
          <w:tcPr>
            <w:tcW w:w="7555" w:type="dxa"/>
            <w:gridSpan w:val="2"/>
            <w:vAlign w:val="center"/>
          </w:tcPr>
          <w:p w14:paraId="51997036" w14:textId="31E20A5B" w:rsidR="00924657" w:rsidRPr="005B7164" w:rsidRDefault="00366A56" w:rsidP="007802BC">
            <w:pPr>
              <w:rPr>
                <w:rFonts w:cstheme="minorHAnsi"/>
                <w:sz w:val="20"/>
                <w:szCs w:val="20"/>
              </w:rPr>
            </w:pPr>
            <w:r>
              <w:rPr>
                <w:rFonts w:cstheme="minorHAnsi"/>
                <w:sz w:val="20"/>
                <w:szCs w:val="20"/>
              </w:rPr>
              <w:t>Flashback</w:t>
            </w:r>
            <w:r w:rsidR="00924657" w:rsidRPr="000D7C93">
              <w:rPr>
                <w:rFonts w:cstheme="minorHAnsi"/>
                <w:sz w:val="20"/>
                <w:szCs w:val="20"/>
              </w:rPr>
              <w:t xml:space="preserve"> arrestors are fitted (oxy-acetylene or oxy-LPG)</w:t>
            </w:r>
          </w:p>
        </w:tc>
        <w:sdt>
          <w:sdtPr>
            <w:rPr>
              <w:rFonts w:cstheme="minorHAnsi"/>
              <w:sz w:val="20"/>
              <w:szCs w:val="20"/>
            </w:rPr>
            <w:id w:val="877512299"/>
            <w14:checkbox>
              <w14:checked w14:val="0"/>
              <w14:checkedState w14:val="2612" w14:font="MS Gothic"/>
              <w14:uncheckedState w14:val="2610" w14:font="MS Gothic"/>
            </w14:checkbox>
          </w:sdtPr>
          <w:sdtContent>
            <w:tc>
              <w:tcPr>
                <w:tcW w:w="436" w:type="dxa"/>
                <w:vAlign w:val="center"/>
              </w:tcPr>
              <w:p w14:paraId="0672A20F" w14:textId="77777777" w:rsidR="00924657" w:rsidRPr="005B7164" w:rsidRDefault="00924657" w:rsidP="007802BC">
                <w:pPr>
                  <w:spacing w:line="360"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47339476"/>
            <w14:checkbox>
              <w14:checked w14:val="0"/>
              <w14:checkedState w14:val="2612" w14:font="MS Gothic"/>
              <w14:uncheckedState w14:val="2610" w14:font="MS Gothic"/>
            </w14:checkbox>
          </w:sdtPr>
          <w:sdtContent>
            <w:tc>
              <w:tcPr>
                <w:tcW w:w="436" w:type="dxa"/>
                <w:vAlign w:val="center"/>
              </w:tcPr>
              <w:p w14:paraId="76BFD623"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82973693"/>
            <w14:checkbox>
              <w14:checked w14:val="0"/>
              <w14:checkedState w14:val="2612" w14:font="MS Gothic"/>
              <w14:uncheckedState w14:val="2610" w14:font="MS Gothic"/>
            </w14:checkbox>
          </w:sdtPr>
          <w:sdtContent>
            <w:tc>
              <w:tcPr>
                <w:tcW w:w="589" w:type="dxa"/>
                <w:vAlign w:val="center"/>
              </w:tcPr>
              <w:p w14:paraId="388701DD"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0C57784D" w14:textId="77777777" w:rsidTr="007802BC">
        <w:tc>
          <w:tcPr>
            <w:tcW w:w="7555" w:type="dxa"/>
            <w:gridSpan w:val="2"/>
            <w:vAlign w:val="center"/>
          </w:tcPr>
          <w:p w14:paraId="1909CD0B" w14:textId="77777777" w:rsidR="00924657" w:rsidRPr="005B7164" w:rsidRDefault="00924657" w:rsidP="007802BC">
            <w:pPr>
              <w:rPr>
                <w:rFonts w:cstheme="minorHAnsi"/>
                <w:sz w:val="20"/>
                <w:szCs w:val="20"/>
              </w:rPr>
            </w:pPr>
            <w:r w:rsidRPr="000D7C93">
              <w:rPr>
                <w:rFonts w:cstheme="minorHAnsi"/>
                <w:sz w:val="20"/>
                <w:szCs w:val="20"/>
                <w:highlight w:val="yellow"/>
              </w:rPr>
              <w:lastRenderedPageBreak/>
              <w:t>Welding</w:t>
            </w:r>
            <w:r w:rsidRPr="000D7C93">
              <w:rPr>
                <w:rFonts w:cstheme="minorHAnsi"/>
                <w:sz w:val="20"/>
                <w:szCs w:val="20"/>
              </w:rPr>
              <w:t xml:space="preserve"> screens are provided and are in good condition</w:t>
            </w:r>
          </w:p>
        </w:tc>
        <w:sdt>
          <w:sdtPr>
            <w:rPr>
              <w:rFonts w:cstheme="minorHAnsi"/>
              <w:sz w:val="20"/>
              <w:szCs w:val="20"/>
            </w:rPr>
            <w:id w:val="2138144192"/>
            <w14:checkbox>
              <w14:checked w14:val="0"/>
              <w14:checkedState w14:val="2612" w14:font="MS Gothic"/>
              <w14:uncheckedState w14:val="2610" w14:font="MS Gothic"/>
            </w14:checkbox>
          </w:sdtPr>
          <w:sdtContent>
            <w:tc>
              <w:tcPr>
                <w:tcW w:w="436" w:type="dxa"/>
                <w:vAlign w:val="center"/>
              </w:tcPr>
              <w:p w14:paraId="280BDB77" w14:textId="77777777" w:rsidR="00924657" w:rsidRPr="005B7164" w:rsidRDefault="00924657" w:rsidP="007802BC">
                <w:pPr>
                  <w:spacing w:line="360"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8055859"/>
            <w14:checkbox>
              <w14:checked w14:val="0"/>
              <w14:checkedState w14:val="2612" w14:font="MS Gothic"/>
              <w14:uncheckedState w14:val="2610" w14:font="MS Gothic"/>
            </w14:checkbox>
          </w:sdtPr>
          <w:sdtContent>
            <w:tc>
              <w:tcPr>
                <w:tcW w:w="436" w:type="dxa"/>
                <w:vAlign w:val="center"/>
              </w:tcPr>
              <w:p w14:paraId="69EF2E1C"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086295302"/>
            <w14:checkbox>
              <w14:checked w14:val="0"/>
              <w14:checkedState w14:val="2612" w14:font="MS Gothic"/>
              <w14:uncheckedState w14:val="2610" w14:font="MS Gothic"/>
            </w14:checkbox>
          </w:sdtPr>
          <w:sdtContent>
            <w:tc>
              <w:tcPr>
                <w:tcW w:w="589" w:type="dxa"/>
                <w:vAlign w:val="center"/>
              </w:tcPr>
              <w:p w14:paraId="17C8C5C3"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2CF31960" w14:textId="77777777" w:rsidTr="007802BC">
        <w:tc>
          <w:tcPr>
            <w:tcW w:w="7555" w:type="dxa"/>
            <w:gridSpan w:val="2"/>
            <w:vAlign w:val="center"/>
          </w:tcPr>
          <w:p w14:paraId="12AEC6C4" w14:textId="77777777" w:rsidR="00924657" w:rsidRPr="000D7C93" w:rsidRDefault="00924657" w:rsidP="007802BC">
            <w:pPr>
              <w:rPr>
                <w:rFonts w:cstheme="minorHAnsi"/>
                <w:sz w:val="20"/>
                <w:szCs w:val="20"/>
              </w:rPr>
            </w:pPr>
            <w:r w:rsidRPr="000D7C93">
              <w:rPr>
                <w:rFonts w:cstheme="minorHAnsi"/>
                <w:sz w:val="20"/>
                <w:szCs w:val="20"/>
              </w:rPr>
              <w:t>Personal protective equipment (PPE)</w:t>
            </w:r>
          </w:p>
          <w:p w14:paraId="560C07CC" w14:textId="77777777" w:rsidR="00924657" w:rsidRPr="000D7C93" w:rsidRDefault="00924657" w:rsidP="00924657">
            <w:pPr>
              <w:pStyle w:val="ListParagraph"/>
              <w:numPr>
                <w:ilvl w:val="0"/>
                <w:numId w:val="16"/>
              </w:numPr>
              <w:rPr>
                <w:rFonts w:cstheme="minorHAnsi"/>
                <w:sz w:val="20"/>
                <w:szCs w:val="20"/>
              </w:rPr>
            </w:pPr>
            <w:r w:rsidRPr="000D7C93">
              <w:rPr>
                <w:rFonts w:cstheme="minorHAnsi"/>
                <w:sz w:val="20"/>
                <w:szCs w:val="20"/>
              </w:rPr>
              <w:t xml:space="preserve">PPE is provided where necessary with no cost </w:t>
            </w:r>
            <w:r>
              <w:rPr>
                <w:rFonts w:cstheme="minorHAnsi"/>
                <w:sz w:val="20"/>
                <w:szCs w:val="20"/>
              </w:rPr>
              <w:t xml:space="preserve">to the </w:t>
            </w:r>
            <w:r w:rsidRPr="000D7C93">
              <w:rPr>
                <w:rFonts w:cstheme="minorHAnsi"/>
                <w:sz w:val="20"/>
                <w:szCs w:val="20"/>
              </w:rPr>
              <w:t>employee</w:t>
            </w:r>
          </w:p>
          <w:p w14:paraId="2693F899" w14:textId="77777777" w:rsidR="00924657" w:rsidRPr="000D7C93" w:rsidRDefault="00924657" w:rsidP="00924657">
            <w:pPr>
              <w:pStyle w:val="ListParagraph"/>
              <w:numPr>
                <w:ilvl w:val="0"/>
                <w:numId w:val="16"/>
              </w:numPr>
              <w:rPr>
                <w:rFonts w:cstheme="minorHAnsi"/>
                <w:sz w:val="20"/>
                <w:szCs w:val="20"/>
              </w:rPr>
            </w:pPr>
            <w:r w:rsidRPr="000D7C93">
              <w:rPr>
                <w:rFonts w:cstheme="minorHAnsi"/>
                <w:sz w:val="20"/>
                <w:szCs w:val="20"/>
              </w:rPr>
              <w:t xml:space="preserve">Instruction and information </w:t>
            </w:r>
            <w:r>
              <w:rPr>
                <w:rFonts w:cstheme="minorHAnsi"/>
                <w:sz w:val="20"/>
                <w:szCs w:val="20"/>
              </w:rPr>
              <w:t>are</w:t>
            </w:r>
            <w:r w:rsidRPr="000D7C93">
              <w:rPr>
                <w:rFonts w:cstheme="minorHAnsi"/>
                <w:sz w:val="20"/>
                <w:szCs w:val="20"/>
              </w:rPr>
              <w:t xml:space="preserve"> provided in relation to PPE</w:t>
            </w:r>
          </w:p>
          <w:p w14:paraId="15B4D71B" w14:textId="77777777" w:rsidR="00924657" w:rsidRPr="000D7C93" w:rsidRDefault="00924657" w:rsidP="00924657">
            <w:pPr>
              <w:pStyle w:val="ListParagraph"/>
              <w:numPr>
                <w:ilvl w:val="0"/>
                <w:numId w:val="16"/>
              </w:numPr>
              <w:rPr>
                <w:rFonts w:cstheme="minorHAnsi"/>
                <w:sz w:val="20"/>
                <w:szCs w:val="20"/>
              </w:rPr>
            </w:pPr>
            <w:r w:rsidRPr="000D7C93">
              <w:rPr>
                <w:rFonts w:cstheme="minorHAnsi"/>
                <w:sz w:val="20"/>
                <w:szCs w:val="20"/>
              </w:rPr>
              <w:t>PPE is maintained and stored appropriately</w:t>
            </w:r>
          </w:p>
          <w:p w14:paraId="55ACF243" w14:textId="77777777" w:rsidR="00924657" w:rsidRPr="000D7C93" w:rsidRDefault="00924657" w:rsidP="00924657">
            <w:pPr>
              <w:pStyle w:val="ListParagraph"/>
              <w:numPr>
                <w:ilvl w:val="0"/>
                <w:numId w:val="16"/>
              </w:numPr>
              <w:rPr>
                <w:rFonts w:cstheme="minorHAnsi"/>
                <w:sz w:val="20"/>
                <w:szCs w:val="20"/>
              </w:rPr>
            </w:pPr>
            <w:r w:rsidRPr="000D7C93">
              <w:rPr>
                <w:rFonts w:cstheme="minorHAnsi"/>
                <w:sz w:val="20"/>
                <w:szCs w:val="20"/>
              </w:rPr>
              <w:t>Signs are provided in areas where PPE is required</w:t>
            </w:r>
          </w:p>
        </w:tc>
        <w:sdt>
          <w:sdtPr>
            <w:rPr>
              <w:rFonts w:cstheme="minorHAnsi"/>
              <w:sz w:val="20"/>
              <w:szCs w:val="20"/>
            </w:rPr>
            <w:id w:val="752629341"/>
            <w14:checkbox>
              <w14:checked w14:val="0"/>
              <w14:checkedState w14:val="2612" w14:font="MS Gothic"/>
              <w14:uncheckedState w14:val="2610" w14:font="MS Gothic"/>
            </w14:checkbox>
          </w:sdtPr>
          <w:sdtContent>
            <w:tc>
              <w:tcPr>
                <w:tcW w:w="436" w:type="dxa"/>
                <w:vAlign w:val="center"/>
              </w:tcPr>
              <w:p w14:paraId="66D6CACE" w14:textId="77777777" w:rsidR="00924657" w:rsidRPr="005B7164" w:rsidRDefault="00924657" w:rsidP="007802BC">
                <w:pPr>
                  <w:spacing w:line="360"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2087759"/>
            <w14:checkbox>
              <w14:checked w14:val="0"/>
              <w14:checkedState w14:val="2612" w14:font="MS Gothic"/>
              <w14:uncheckedState w14:val="2610" w14:font="MS Gothic"/>
            </w14:checkbox>
          </w:sdtPr>
          <w:sdtContent>
            <w:tc>
              <w:tcPr>
                <w:tcW w:w="436" w:type="dxa"/>
                <w:vAlign w:val="center"/>
              </w:tcPr>
              <w:p w14:paraId="592F3234"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377054552"/>
            <w14:checkbox>
              <w14:checked w14:val="0"/>
              <w14:checkedState w14:val="2612" w14:font="MS Gothic"/>
              <w14:uncheckedState w14:val="2610" w14:font="MS Gothic"/>
            </w14:checkbox>
          </w:sdtPr>
          <w:sdtContent>
            <w:tc>
              <w:tcPr>
                <w:tcW w:w="589" w:type="dxa"/>
                <w:vAlign w:val="center"/>
              </w:tcPr>
              <w:p w14:paraId="02A5C7EA"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57DD0E24" w14:textId="77777777" w:rsidTr="007802BC">
        <w:tc>
          <w:tcPr>
            <w:tcW w:w="7555" w:type="dxa"/>
            <w:gridSpan w:val="2"/>
            <w:vAlign w:val="center"/>
          </w:tcPr>
          <w:p w14:paraId="052148A7" w14:textId="77777777" w:rsidR="00924657" w:rsidRPr="000D7C93" w:rsidRDefault="00924657" w:rsidP="007802BC">
            <w:pPr>
              <w:rPr>
                <w:rFonts w:cstheme="minorHAnsi"/>
                <w:sz w:val="20"/>
                <w:szCs w:val="20"/>
              </w:rPr>
            </w:pPr>
            <w:r w:rsidRPr="000D7C93">
              <w:rPr>
                <w:rFonts w:cstheme="minorHAnsi"/>
                <w:sz w:val="20"/>
                <w:szCs w:val="20"/>
              </w:rPr>
              <w:t>Working outdoors</w:t>
            </w:r>
          </w:p>
          <w:p w14:paraId="68ECF1CD" w14:textId="77777777" w:rsidR="00924657" w:rsidRPr="000D7C93" w:rsidRDefault="00924657" w:rsidP="00924657">
            <w:pPr>
              <w:pStyle w:val="ListParagraph"/>
              <w:numPr>
                <w:ilvl w:val="0"/>
                <w:numId w:val="17"/>
              </w:numPr>
              <w:rPr>
                <w:rFonts w:cstheme="minorHAnsi"/>
                <w:sz w:val="20"/>
                <w:szCs w:val="20"/>
              </w:rPr>
            </w:pPr>
            <w:r w:rsidRPr="000D7C93">
              <w:rPr>
                <w:rFonts w:cstheme="minorHAnsi"/>
                <w:sz w:val="20"/>
                <w:szCs w:val="20"/>
              </w:rPr>
              <w:t>Sun protection is provided, such as shade, PPE, sunscreen</w:t>
            </w:r>
          </w:p>
          <w:p w14:paraId="65053C15" w14:textId="77777777" w:rsidR="00924657" w:rsidRPr="000D7C93" w:rsidRDefault="00924657" w:rsidP="00924657">
            <w:pPr>
              <w:pStyle w:val="ListParagraph"/>
              <w:numPr>
                <w:ilvl w:val="0"/>
                <w:numId w:val="17"/>
              </w:numPr>
              <w:rPr>
                <w:rFonts w:cstheme="minorHAnsi"/>
                <w:sz w:val="20"/>
                <w:szCs w:val="20"/>
              </w:rPr>
            </w:pPr>
            <w:r w:rsidRPr="000D7C93">
              <w:rPr>
                <w:rFonts w:cstheme="minorHAnsi"/>
                <w:sz w:val="20"/>
                <w:szCs w:val="20"/>
              </w:rPr>
              <w:t>Hot conditions – training, means of hydration, job rotation, PPE and shade are provided</w:t>
            </w:r>
          </w:p>
          <w:p w14:paraId="14DEE013" w14:textId="77777777" w:rsidR="00924657" w:rsidRPr="000D7C93" w:rsidRDefault="00924657" w:rsidP="00924657">
            <w:pPr>
              <w:pStyle w:val="ListParagraph"/>
              <w:numPr>
                <w:ilvl w:val="0"/>
                <w:numId w:val="17"/>
              </w:numPr>
              <w:rPr>
                <w:rFonts w:cstheme="minorHAnsi"/>
                <w:sz w:val="20"/>
                <w:szCs w:val="20"/>
              </w:rPr>
            </w:pPr>
            <w:r w:rsidRPr="000D7C93">
              <w:rPr>
                <w:rFonts w:cstheme="minorHAnsi"/>
                <w:sz w:val="20"/>
                <w:szCs w:val="20"/>
              </w:rPr>
              <w:t>Wet conditions – shelter, alternative duties, and PPE are provided</w:t>
            </w:r>
          </w:p>
        </w:tc>
        <w:sdt>
          <w:sdtPr>
            <w:rPr>
              <w:rFonts w:cstheme="minorHAnsi"/>
              <w:sz w:val="20"/>
              <w:szCs w:val="20"/>
            </w:rPr>
            <w:id w:val="24150244"/>
            <w14:checkbox>
              <w14:checked w14:val="0"/>
              <w14:checkedState w14:val="2612" w14:font="MS Gothic"/>
              <w14:uncheckedState w14:val="2610" w14:font="MS Gothic"/>
            </w14:checkbox>
          </w:sdtPr>
          <w:sdtContent>
            <w:tc>
              <w:tcPr>
                <w:tcW w:w="436" w:type="dxa"/>
                <w:vAlign w:val="center"/>
              </w:tcPr>
              <w:p w14:paraId="454708B3" w14:textId="77777777" w:rsidR="00924657" w:rsidRPr="005B7164" w:rsidRDefault="00924657" w:rsidP="007802BC">
                <w:pPr>
                  <w:spacing w:line="360"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40155053"/>
            <w14:checkbox>
              <w14:checked w14:val="0"/>
              <w14:checkedState w14:val="2612" w14:font="MS Gothic"/>
              <w14:uncheckedState w14:val="2610" w14:font="MS Gothic"/>
            </w14:checkbox>
          </w:sdtPr>
          <w:sdtContent>
            <w:tc>
              <w:tcPr>
                <w:tcW w:w="436" w:type="dxa"/>
                <w:vAlign w:val="center"/>
              </w:tcPr>
              <w:p w14:paraId="5125A606"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1450893865"/>
            <w14:checkbox>
              <w14:checked w14:val="0"/>
              <w14:checkedState w14:val="2612" w14:font="MS Gothic"/>
              <w14:uncheckedState w14:val="2610" w14:font="MS Gothic"/>
            </w14:checkbox>
          </w:sdtPr>
          <w:sdtContent>
            <w:tc>
              <w:tcPr>
                <w:tcW w:w="589" w:type="dxa"/>
                <w:vAlign w:val="center"/>
              </w:tcPr>
              <w:p w14:paraId="2C5F1CB5"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66611C30" w14:textId="77777777" w:rsidTr="007802BC">
        <w:tc>
          <w:tcPr>
            <w:tcW w:w="7555" w:type="dxa"/>
            <w:gridSpan w:val="2"/>
            <w:vAlign w:val="center"/>
          </w:tcPr>
          <w:p w14:paraId="5674525E" w14:textId="77777777" w:rsidR="00924657" w:rsidRPr="000D7C93" w:rsidRDefault="00924657" w:rsidP="007802BC">
            <w:pPr>
              <w:rPr>
                <w:rFonts w:cstheme="minorHAnsi"/>
                <w:sz w:val="20"/>
                <w:szCs w:val="20"/>
              </w:rPr>
            </w:pPr>
            <w:r w:rsidRPr="000D7C93">
              <w:rPr>
                <w:rFonts w:cstheme="minorHAnsi"/>
                <w:sz w:val="20"/>
                <w:szCs w:val="20"/>
              </w:rPr>
              <w:t>Workplace racking</w:t>
            </w:r>
          </w:p>
          <w:p w14:paraId="4788D171" w14:textId="77777777" w:rsidR="00924657" w:rsidRPr="000D7C93" w:rsidRDefault="00924657" w:rsidP="00924657">
            <w:pPr>
              <w:pStyle w:val="ListParagraph"/>
              <w:numPr>
                <w:ilvl w:val="0"/>
                <w:numId w:val="18"/>
              </w:numPr>
              <w:rPr>
                <w:rFonts w:cstheme="minorHAnsi"/>
                <w:sz w:val="20"/>
                <w:szCs w:val="20"/>
              </w:rPr>
            </w:pPr>
            <w:r w:rsidRPr="000D7C93">
              <w:rPr>
                <w:rFonts w:cstheme="minorHAnsi"/>
                <w:sz w:val="20"/>
                <w:szCs w:val="20"/>
              </w:rPr>
              <w:t>Racking is maintained and in good working condition (</w:t>
            </w:r>
            <w:proofErr w:type="spellStart"/>
            <w:r w:rsidRPr="000D7C93">
              <w:rPr>
                <w:rFonts w:cstheme="minorHAnsi"/>
                <w:sz w:val="20"/>
                <w:szCs w:val="20"/>
              </w:rPr>
              <w:t>eg</w:t>
            </w:r>
            <w:proofErr w:type="spellEnd"/>
            <w:r w:rsidRPr="000D7C93">
              <w:rPr>
                <w:rFonts w:cstheme="minorHAnsi"/>
                <w:sz w:val="20"/>
                <w:szCs w:val="20"/>
              </w:rPr>
              <w:t xml:space="preserve"> secured, no visible signs of damage or bowing)</w:t>
            </w:r>
          </w:p>
          <w:p w14:paraId="66D7A81A" w14:textId="77777777" w:rsidR="00924657" w:rsidRPr="000D7C93" w:rsidRDefault="00924657" w:rsidP="00924657">
            <w:pPr>
              <w:pStyle w:val="ListParagraph"/>
              <w:numPr>
                <w:ilvl w:val="0"/>
                <w:numId w:val="18"/>
              </w:numPr>
              <w:rPr>
                <w:rFonts w:cstheme="minorHAnsi"/>
                <w:sz w:val="20"/>
                <w:szCs w:val="20"/>
              </w:rPr>
            </w:pPr>
            <w:r w:rsidRPr="000D7C93">
              <w:rPr>
                <w:rFonts w:cstheme="minorHAnsi"/>
                <w:sz w:val="20"/>
                <w:szCs w:val="20"/>
              </w:rPr>
              <w:t>Safe working load (SWL) is displayed</w:t>
            </w:r>
          </w:p>
          <w:p w14:paraId="7A58D54B" w14:textId="77777777" w:rsidR="00924657" w:rsidRPr="000D7C93" w:rsidRDefault="00924657" w:rsidP="00924657">
            <w:pPr>
              <w:pStyle w:val="ListParagraph"/>
              <w:numPr>
                <w:ilvl w:val="0"/>
                <w:numId w:val="18"/>
              </w:numPr>
              <w:rPr>
                <w:rFonts w:cstheme="minorHAnsi"/>
                <w:sz w:val="20"/>
                <w:szCs w:val="20"/>
              </w:rPr>
            </w:pPr>
            <w:r w:rsidRPr="000D7C93">
              <w:rPr>
                <w:rFonts w:cstheme="minorHAnsi"/>
                <w:sz w:val="20"/>
                <w:szCs w:val="20"/>
              </w:rPr>
              <w:t>Items stored on the racking are within the SWL</w:t>
            </w:r>
          </w:p>
        </w:tc>
        <w:sdt>
          <w:sdtPr>
            <w:rPr>
              <w:rFonts w:cstheme="minorHAnsi"/>
              <w:sz w:val="20"/>
              <w:szCs w:val="20"/>
            </w:rPr>
            <w:id w:val="1610007974"/>
            <w14:checkbox>
              <w14:checked w14:val="0"/>
              <w14:checkedState w14:val="2612" w14:font="MS Gothic"/>
              <w14:uncheckedState w14:val="2610" w14:font="MS Gothic"/>
            </w14:checkbox>
          </w:sdtPr>
          <w:sdtContent>
            <w:tc>
              <w:tcPr>
                <w:tcW w:w="436" w:type="dxa"/>
                <w:vAlign w:val="center"/>
              </w:tcPr>
              <w:p w14:paraId="3CFB9502" w14:textId="77777777" w:rsidR="00924657" w:rsidRPr="005B7164" w:rsidRDefault="00924657" w:rsidP="007802BC">
                <w:pPr>
                  <w:spacing w:line="360"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489091661"/>
            <w14:checkbox>
              <w14:checked w14:val="0"/>
              <w14:checkedState w14:val="2612" w14:font="MS Gothic"/>
              <w14:uncheckedState w14:val="2610" w14:font="MS Gothic"/>
            </w14:checkbox>
          </w:sdtPr>
          <w:sdtContent>
            <w:tc>
              <w:tcPr>
                <w:tcW w:w="436" w:type="dxa"/>
                <w:vAlign w:val="center"/>
              </w:tcPr>
              <w:p w14:paraId="1A9043D2"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426035987"/>
            <w14:checkbox>
              <w14:checked w14:val="0"/>
              <w14:checkedState w14:val="2612" w14:font="MS Gothic"/>
              <w14:uncheckedState w14:val="2610" w14:font="MS Gothic"/>
            </w14:checkbox>
          </w:sdtPr>
          <w:sdtContent>
            <w:tc>
              <w:tcPr>
                <w:tcW w:w="589" w:type="dxa"/>
                <w:vAlign w:val="center"/>
              </w:tcPr>
              <w:p w14:paraId="2B869DD1"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591C6EB4" w14:textId="77777777" w:rsidTr="007802BC">
        <w:tc>
          <w:tcPr>
            <w:tcW w:w="7555" w:type="dxa"/>
            <w:gridSpan w:val="2"/>
            <w:vAlign w:val="center"/>
          </w:tcPr>
          <w:p w14:paraId="36833F4B" w14:textId="77777777" w:rsidR="00924657" w:rsidRPr="000D7C93" w:rsidRDefault="00924657" w:rsidP="007802BC">
            <w:pPr>
              <w:rPr>
                <w:rFonts w:cstheme="minorHAnsi"/>
                <w:sz w:val="20"/>
                <w:szCs w:val="20"/>
              </w:rPr>
            </w:pPr>
            <w:r w:rsidRPr="000D7C93">
              <w:rPr>
                <w:rFonts w:cstheme="minorHAnsi"/>
                <w:sz w:val="20"/>
                <w:szCs w:val="20"/>
              </w:rPr>
              <w:t>Smoking</w:t>
            </w:r>
          </w:p>
          <w:p w14:paraId="642002A0" w14:textId="77777777" w:rsidR="00924657" w:rsidRPr="000D7C93" w:rsidRDefault="00924657" w:rsidP="00924657">
            <w:pPr>
              <w:pStyle w:val="ListParagraph"/>
              <w:numPr>
                <w:ilvl w:val="0"/>
                <w:numId w:val="19"/>
              </w:numPr>
              <w:rPr>
                <w:rFonts w:cstheme="minorHAnsi"/>
                <w:sz w:val="20"/>
                <w:szCs w:val="20"/>
              </w:rPr>
            </w:pPr>
            <w:r w:rsidRPr="000D7C93">
              <w:rPr>
                <w:rFonts w:cstheme="minorHAnsi"/>
                <w:sz w:val="20"/>
                <w:szCs w:val="20"/>
              </w:rPr>
              <w:t>Smoking is not permitted in the enclosed workplace, including vehicles</w:t>
            </w:r>
          </w:p>
          <w:p w14:paraId="3B11A0EC" w14:textId="77777777" w:rsidR="00924657" w:rsidRPr="000D7C93" w:rsidRDefault="00924657" w:rsidP="00924657">
            <w:pPr>
              <w:pStyle w:val="ListParagraph"/>
              <w:numPr>
                <w:ilvl w:val="0"/>
                <w:numId w:val="19"/>
              </w:numPr>
              <w:rPr>
                <w:rFonts w:cstheme="minorHAnsi"/>
                <w:sz w:val="20"/>
                <w:szCs w:val="20"/>
              </w:rPr>
            </w:pPr>
            <w:r w:rsidRPr="000D7C93">
              <w:rPr>
                <w:rFonts w:cstheme="minorHAnsi"/>
                <w:sz w:val="20"/>
                <w:szCs w:val="20"/>
              </w:rPr>
              <w:t>Workplace policy on smoking is in place</w:t>
            </w:r>
          </w:p>
        </w:tc>
        <w:sdt>
          <w:sdtPr>
            <w:rPr>
              <w:rFonts w:cstheme="minorHAnsi"/>
              <w:sz w:val="20"/>
              <w:szCs w:val="20"/>
            </w:rPr>
            <w:id w:val="755946486"/>
            <w14:checkbox>
              <w14:checked w14:val="0"/>
              <w14:checkedState w14:val="2612" w14:font="MS Gothic"/>
              <w14:uncheckedState w14:val="2610" w14:font="MS Gothic"/>
            </w14:checkbox>
          </w:sdtPr>
          <w:sdtContent>
            <w:tc>
              <w:tcPr>
                <w:tcW w:w="436" w:type="dxa"/>
                <w:vAlign w:val="center"/>
              </w:tcPr>
              <w:p w14:paraId="2E574DAF" w14:textId="77777777" w:rsidR="00924657" w:rsidRPr="005B7164" w:rsidRDefault="00924657" w:rsidP="007802BC">
                <w:pPr>
                  <w:spacing w:line="360"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3292080"/>
            <w14:checkbox>
              <w14:checked w14:val="0"/>
              <w14:checkedState w14:val="2612" w14:font="MS Gothic"/>
              <w14:uncheckedState w14:val="2610" w14:font="MS Gothic"/>
            </w14:checkbox>
          </w:sdtPr>
          <w:sdtContent>
            <w:tc>
              <w:tcPr>
                <w:tcW w:w="436" w:type="dxa"/>
                <w:vAlign w:val="center"/>
              </w:tcPr>
              <w:p w14:paraId="664C0525"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sdt>
          <w:sdtPr>
            <w:rPr>
              <w:rFonts w:cstheme="minorHAnsi"/>
              <w:sz w:val="20"/>
              <w:szCs w:val="20"/>
            </w:rPr>
            <w:id w:val="-2067252301"/>
            <w14:checkbox>
              <w14:checked w14:val="0"/>
              <w14:checkedState w14:val="2612" w14:font="MS Gothic"/>
              <w14:uncheckedState w14:val="2610" w14:font="MS Gothic"/>
            </w14:checkbox>
          </w:sdtPr>
          <w:sdtContent>
            <w:tc>
              <w:tcPr>
                <w:tcW w:w="589" w:type="dxa"/>
                <w:vAlign w:val="center"/>
              </w:tcPr>
              <w:p w14:paraId="0D6E3CBA" w14:textId="77777777" w:rsidR="00924657" w:rsidRPr="005B7164" w:rsidRDefault="00924657" w:rsidP="007802BC">
                <w:pPr>
                  <w:spacing w:line="360" w:lineRule="auto"/>
                  <w:jc w:val="center"/>
                  <w:rPr>
                    <w:rFonts w:cstheme="minorHAnsi"/>
                    <w:sz w:val="20"/>
                    <w:szCs w:val="20"/>
                  </w:rPr>
                </w:pPr>
                <w:r w:rsidRPr="005B7164">
                  <w:rPr>
                    <w:rFonts w:ascii="Segoe UI Symbol" w:eastAsia="MS Gothic" w:hAnsi="Segoe UI Symbol" w:cs="Segoe UI Symbol"/>
                    <w:sz w:val="20"/>
                    <w:szCs w:val="20"/>
                  </w:rPr>
                  <w:t>☐</w:t>
                </w:r>
              </w:p>
            </w:tc>
          </w:sdtContent>
        </w:sdt>
      </w:tr>
      <w:tr w:rsidR="00924657" w:rsidRPr="005B7164" w14:paraId="562DF136" w14:textId="77777777" w:rsidTr="00501DBE">
        <w:tc>
          <w:tcPr>
            <w:tcW w:w="1271" w:type="dxa"/>
            <w:shd w:val="clear" w:color="auto" w:fill="ED7D31" w:themeFill="accent2"/>
            <w:vAlign w:val="center"/>
          </w:tcPr>
          <w:p w14:paraId="32CFE601" w14:textId="77777777" w:rsidR="00924657" w:rsidRPr="00C472B0" w:rsidRDefault="00924657" w:rsidP="007802BC">
            <w:pPr>
              <w:rPr>
                <w:rFonts w:cstheme="minorHAnsi"/>
                <w:b/>
                <w:bCs/>
                <w:color w:val="FFFFFF" w:themeColor="background1"/>
                <w:sz w:val="20"/>
                <w:szCs w:val="20"/>
              </w:rPr>
            </w:pPr>
            <w:r>
              <w:rPr>
                <w:rFonts w:cstheme="minorHAnsi"/>
                <w:b/>
                <w:bCs/>
                <w:color w:val="FFFFFF" w:themeColor="background1"/>
                <w:sz w:val="20"/>
                <w:szCs w:val="20"/>
              </w:rPr>
              <w:t>Name</w:t>
            </w:r>
          </w:p>
        </w:tc>
        <w:tc>
          <w:tcPr>
            <w:tcW w:w="7745" w:type="dxa"/>
            <w:gridSpan w:val="4"/>
            <w:shd w:val="clear" w:color="auto" w:fill="FBE4D5" w:themeFill="accent2" w:themeFillTint="33"/>
            <w:vAlign w:val="center"/>
          </w:tcPr>
          <w:p w14:paraId="2B905E91" w14:textId="77777777" w:rsidR="00924657" w:rsidRDefault="00924657" w:rsidP="007802BC">
            <w:pPr>
              <w:spacing w:line="360" w:lineRule="auto"/>
              <w:rPr>
                <w:rFonts w:cstheme="minorHAnsi"/>
                <w:sz w:val="20"/>
                <w:szCs w:val="20"/>
              </w:rPr>
            </w:pPr>
          </w:p>
          <w:p w14:paraId="6CB77C71" w14:textId="77777777" w:rsidR="00501DBE" w:rsidRPr="005B7164" w:rsidRDefault="00501DBE" w:rsidP="007802BC">
            <w:pPr>
              <w:spacing w:line="360" w:lineRule="auto"/>
              <w:rPr>
                <w:rFonts w:cstheme="minorHAnsi"/>
                <w:sz w:val="20"/>
                <w:szCs w:val="20"/>
              </w:rPr>
            </w:pPr>
          </w:p>
        </w:tc>
      </w:tr>
      <w:tr w:rsidR="00924657" w:rsidRPr="005B7164" w14:paraId="27B12A99" w14:textId="77777777" w:rsidTr="00501DBE">
        <w:tc>
          <w:tcPr>
            <w:tcW w:w="1271" w:type="dxa"/>
            <w:shd w:val="clear" w:color="auto" w:fill="ED7D31" w:themeFill="accent2"/>
            <w:vAlign w:val="center"/>
          </w:tcPr>
          <w:p w14:paraId="3B8B8FB1" w14:textId="77777777" w:rsidR="00924657" w:rsidRPr="00C472B0" w:rsidRDefault="00924657" w:rsidP="007802BC">
            <w:pPr>
              <w:rPr>
                <w:rFonts w:cstheme="minorHAnsi"/>
                <w:b/>
                <w:bCs/>
                <w:color w:val="FFFFFF" w:themeColor="background1"/>
                <w:sz w:val="20"/>
                <w:szCs w:val="20"/>
              </w:rPr>
            </w:pPr>
            <w:r>
              <w:rPr>
                <w:rFonts w:cstheme="minorHAnsi"/>
                <w:b/>
                <w:bCs/>
                <w:color w:val="FFFFFF" w:themeColor="background1"/>
                <w:sz w:val="20"/>
                <w:szCs w:val="20"/>
              </w:rPr>
              <w:t>Signature</w:t>
            </w:r>
          </w:p>
        </w:tc>
        <w:tc>
          <w:tcPr>
            <w:tcW w:w="7745" w:type="dxa"/>
            <w:gridSpan w:val="4"/>
            <w:shd w:val="clear" w:color="auto" w:fill="FBE4D5" w:themeFill="accent2" w:themeFillTint="33"/>
            <w:vAlign w:val="center"/>
          </w:tcPr>
          <w:p w14:paraId="7414426E" w14:textId="77777777" w:rsidR="00924657" w:rsidRDefault="00924657" w:rsidP="007802BC">
            <w:pPr>
              <w:spacing w:line="360" w:lineRule="auto"/>
              <w:jc w:val="center"/>
              <w:rPr>
                <w:rFonts w:cstheme="minorHAnsi"/>
                <w:sz w:val="20"/>
                <w:szCs w:val="20"/>
              </w:rPr>
            </w:pPr>
          </w:p>
          <w:p w14:paraId="047C4AB9" w14:textId="77777777" w:rsidR="00924657" w:rsidRDefault="00924657" w:rsidP="007802BC">
            <w:pPr>
              <w:spacing w:line="360" w:lineRule="auto"/>
              <w:jc w:val="center"/>
              <w:rPr>
                <w:rFonts w:cstheme="minorHAnsi"/>
                <w:sz w:val="20"/>
                <w:szCs w:val="20"/>
              </w:rPr>
            </w:pPr>
          </w:p>
          <w:p w14:paraId="48455A97" w14:textId="77777777" w:rsidR="00501DBE" w:rsidRPr="005B7164" w:rsidRDefault="00501DBE" w:rsidP="007802BC">
            <w:pPr>
              <w:spacing w:line="360" w:lineRule="auto"/>
              <w:jc w:val="center"/>
              <w:rPr>
                <w:rFonts w:cstheme="minorHAnsi"/>
                <w:sz w:val="20"/>
                <w:szCs w:val="20"/>
              </w:rPr>
            </w:pPr>
          </w:p>
        </w:tc>
      </w:tr>
      <w:tr w:rsidR="00924657" w:rsidRPr="005B7164" w14:paraId="59EB6566" w14:textId="77777777" w:rsidTr="00501DBE">
        <w:tc>
          <w:tcPr>
            <w:tcW w:w="1271" w:type="dxa"/>
            <w:shd w:val="clear" w:color="auto" w:fill="ED7D31" w:themeFill="accent2"/>
            <w:vAlign w:val="center"/>
          </w:tcPr>
          <w:p w14:paraId="52BBFDF5" w14:textId="77777777" w:rsidR="00924657" w:rsidRPr="00C472B0" w:rsidRDefault="00924657" w:rsidP="007802BC">
            <w:pPr>
              <w:rPr>
                <w:rFonts w:cstheme="minorHAnsi"/>
                <w:b/>
                <w:bCs/>
                <w:color w:val="FFFFFF" w:themeColor="background1"/>
                <w:sz w:val="20"/>
                <w:szCs w:val="20"/>
              </w:rPr>
            </w:pPr>
            <w:r>
              <w:rPr>
                <w:rFonts w:cstheme="minorHAnsi"/>
                <w:b/>
                <w:bCs/>
                <w:color w:val="FFFFFF" w:themeColor="background1"/>
                <w:sz w:val="20"/>
                <w:szCs w:val="20"/>
              </w:rPr>
              <w:t>Date</w:t>
            </w:r>
          </w:p>
        </w:tc>
        <w:tc>
          <w:tcPr>
            <w:tcW w:w="7745" w:type="dxa"/>
            <w:gridSpan w:val="4"/>
            <w:shd w:val="clear" w:color="auto" w:fill="FBE4D5" w:themeFill="accent2" w:themeFillTint="33"/>
            <w:vAlign w:val="center"/>
          </w:tcPr>
          <w:p w14:paraId="78723198" w14:textId="77777777" w:rsidR="00924657" w:rsidRDefault="00924657" w:rsidP="007802BC">
            <w:pPr>
              <w:spacing w:line="360" w:lineRule="auto"/>
              <w:rPr>
                <w:rFonts w:cstheme="minorHAnsi"/>
                <w:sz w:val="20"/>
                <w:szCs w:val="20"/>
              </w:rPr>
            </w:pPr>
          </w:p>
          <w:p w14:paraId="110A79B2" w14:textId="77777777" w:rsidR="00501DBE" w:rsidRPr="005B7164" w:rsidRDefault="00501DBE" w:rsidP="007802BC">
            <w:pPr>
              <w:spacing w:line="360" w:lineRule="auto"/>
              <w:rPr>
                <w:rFonts w:cstheme="minorHAnsi"/>
                <w:sz w:val="20"/>
                <w:szCs w:val="20"/>
              </w:rPr>
            </w:pPr>
          </w:p>
        </w:tc>
      </w:tr>
    </w:tbl>
    <w:p w14:paraId="369DDBB0" w14:textId="77777777" w:rsidR="00924657" w:rsidRDefault="00924657" w:rsidP="00924657">
      <w:pPr>
        <w:rPr>
          <w:b/>
          <w:bCs/>
          <w:color w:val="FFFFFF" w:themeColor="background1"/>
        </w:rPr>
      </w:pPr>
    </w:p>
    <w:p w14:paraId="76EB575E" w14:textId="7F0CA8E3" w:rsidR="0066443E" w:rsidRPr="00F31AD9" w:rsidRDefault="0066443E" w:rsidP="00F31AD9"/>
    <w:sectPr w:rsidR="0066443E" w:rsidRPr="00F31AD9" w:rsidSect="001A4F5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4F548" w14:textId="77777777" w:rsidR="00D40060" w:rsidRDefault="00D40060" w:rsidP="00600054">
      <w:pPr>
        <w:spacing w:after="0" w:line="240" w:lineRule="auto"/>
      </w:pPr>
      <w:r>
        <w:separator/>
      </w:r>
    </w:p>
  </w:endnote>
  <w:endnote w:type="continuationSeparator" w:id="0">
    <w:p w14:paraId="71D56F97" w14:textId="77777777" w:rsidR="00D40060" w:rsidRDefault="00D40060" w:rsidP="0060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104CB" w14:textId="77777777" w:rsidR="00366A56" w:rsidRPr="007F706F" w:rsidRDefault="00366A56" w:rsidP="00366A56">
    <w:pPr>
      <w:pStyle w:val="Footer"/>
      <w:rPr>
        <w:color w:val="FFC000"/>
      </w:rPr>
    </w:pPr>
    <w:r w:rsidRPr="007F706F">
      <w:rPr>
        <w:color w:val="FFC000"/>
      </w:rPr>
      <w:t>+61 7 3916 9896</w:t>
    </w:r>
    <w:r w:rsidRPr="007F706F">
      <w:rPr>
        <w:color w:val="FFC000"/>
      </w:rPr>
      <w:tab/>
      <w:t>sbaas.com.au</w:t>
    </w:r>
    <w:r w:rsidRPr="007F706F">
      <w:rPr>
        <w:color w:val="FFC000"/>
      </w:rPr>
      <w:tab/>
      <w:t>info@sbaas.com.au</w:t>
    </w:r>
  </w:p>
  <w:p w14:paraId="0E3DF5E3" w14:textId="223F67E3" w:rsidR="00A22D8C" w:rsidRPr="00366A56" w:rsidRDefault="00366A56" w:rsidP="00366A5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7708D" w14:textId="77777777" w:rsidR="00D40060" w:rsidRDefault="00D40060" w:rsidP="00600054">
      <w:pPr>
        <w:spacing w:after="0" w:line="240" w:lineRule="auto"/>
      </w:pPr>
      <w:r>
        <w:separator/>
      </w:r>
    </w:p>
  </w:footnote>
  <w:footnote w:type="continuationSeparator" w:id="0">
    <w:p w14:paraId="6810E761" w14:textId="77777777" w:rsidR="00D40060" w:rsidRDefault="00D40060" w:rsidP="00600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2438" w14:textId="21DBBF51" w:rsidR="00A22D8C" w:rsidRDefault="001D5FA5" w:rsidP="004C3EFA">
    <w:pPr>
      <w:pStyle w:val="Header"/>
      <w:tabs>
        <w:tab w:val="left" w:pos="2745"/>
        <w:tab w:val="right" w:pos="7826"/>
      </w:tabs>
    </w:pPr>
    <w:r>
      <w:rPr>
        <w:noProof/>
      </w:rPr>
      <w:drawing>
        <wp:anchor distT="0" distB="0" distL="114300" distR="114300" simplePos="0" relativeHeight="251659264" behindDoc="0" locked="0" layoutInCell="1" allowOverlap="1" wp14:anchorId="55C62B72" wp14:editId="27860AC3">
          <wp:simplePos x="0" y="0"/>
          <wp:positionH relativeFrom="column">
            <wp:posOffset>0</wp:posOffset>
          </wp:positionH>
          <wp:positionV relativeFrom="paragraph">
            <wp:posOffset>-191770</wp:posOffset>
          </wp:positionV>
          <wp:extent cx="658495" cy="658495"/>
          <wp:effectExtent l="0" t="0" r="8255" b="0"/>
          <wp:wrapThrough wrapText="bothSides">
            <wp:wrapPolygon edited="0">
              <wp:start x="15622" y="0"/>
              <wp:lineTo x="8748" y="1875"/>
              <wp:lineTo x="0" y="7499"/>
              <wp:lineTo x="0" y="17497"/>
              <wp:lineTo x="625" y="20621"/>
              <wp:lineTo x="5624" y="20621"/>
              <wp:lineTo x="11873" y="19371"/>
              <wp:lineTo x="21246" y="14372"/>
              <wp:lineTo x="21246" y="3749"/>
              <wp:lineTo x="18746" y="0"/>
              <wp:lineTo x="1562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8495" cy="658495"/>
                  </a:xfrm>
                  <a:prstGeom prst="rect">
                    <a:avLst/>
                  </a:prstGeom>
                </pic:spPr>
              </pic:pic>
            </a:graphicData>
          </a:graphic>
        </wp:anchor>
      </w:drawing>
    </w:r>
    <w:r w:rsidR="004C3EFA">
      <w:tab/>
    </w:r>
    <w:r w:rsidR="004C3EFA">
      <w:tab/>
    </w:r>
    <w:r w:rsidR="00F31AD9" w:rsidRPr="00F31AD9">
      <w:rPr>
        <w:rFonts w:cstheme="minorHAnsi"/>
        <w:b/>
        <w:bCs/>
        <w:color w:val="FF0000"/>
      </w:rPr>
      <w:t>OHS Inspection Checklist</w:t>
    </w:r>
    <w:r w:rsidR="004C3EFA">
      <w:tab/>
    </w:r>
    <w:r w:rsidR="00366A56">
      <w:tab/>
    </w:r>
    <w:r w:rsidR="00A22D8C">
      <w:t xml:space="preserve">Page </w:t>
    </w:r>
    <w:r w:rsidR="00A22D8C">
      <w:fldChar w:fldCharType="begin"/>
    </w:r>
    <w:r w:rsidR="00A22D8C">
      <w:instrText xml:space="preserve"> PAGE   \* MERGEFORMAT </w:instrText>
    </w:r>
    <w:r w:rsidR="00A22D8C">
      <w:fldChar w:fldCharType="separate"/>
    </w:r>
    <w:r w:rsidR="00A22D8C">
      <w:t>3</w:t>
    </w:r>
    <w:r w:rsidR="00A22D8C">
      <w:fldChar w:fldCharType="end"/>
    </w:r>
    <w:r w:rsidR="00A22D8C">
      <w:t xml:space="preserve"> of </w:t>
    </w:r>
    <w:fldSimple w:instr=" NUMPAGES   \* MERGEFORMAT ">
      <w:r w:rsidR="00A22D8C">
        <w:t>3</w:t>
      </w:r>
    </w:fldSimple>
  </w:p>
  <w:p w14:paraId="53147D59" w14:textId="77777777" w:rsidR="00A22D8C" w:rsidRDefault="00A22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45F0"/>
    <w:multiLevelType w:val="hybridMultilevel"/>
    <w:tmpl w:val="A0461D70"/>
    <w:lvl w:ilvl="0" w:tplc="EF66D0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010A8"/>
    <w:multiLevelType w:val="hybridMultilevel"/>
    <w:tmpl w:val="72082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16D93"/>
    <w:multiLevelType w:val="hybridMultilevel"/>
    <w:tmpl w:val="01FA3BBE"/>
    <w:lvl w:ilvl="0" w:tplc="EF66D0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57264"/>
    <w:multiLevelType w:val="hybridMultilevel"/>
    <w:tmpl w:val="773239E2"/>
    <w:lvl w:ilvl="0" w:tplc="EF66D0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D2512"/>
    <w:multiLevelType w:val="hybridMultilevel"/>
    <w:tmpl w:val="946C6BE8"/>
    <w:lvl w:ilvl="0" w:tplc="EF66D0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DD7A40"/>
    <w:multiLevelType w:val="hybridMultilevel"/>
    <w:tmpl w:val="B71C3196"/>
    <w:lvl w:ilvl="0" w:tplc="EF66D0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AB5F79"/>
    <w:multiLevelType w:val="hybridMultilevel"/>
    <w:tmpl w:val="C8B2EA64"/>
    <w:lvl w:ilvl="0" w:tplc="EF66D0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BC5B38"/>
    <w:multiLevelType w:val="hybridMultilevel"/>
    <w:tmpl w:val="59AEEB68"/>
    <w:lvl w:ilvl="0" w:tplc="EF66D0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4871FA"/>
    <w:multiLevelType w:val="hybridMultilevel"/>
    <w:tmpl w:val="A74C9612"/>
    <w:lvl w:ilvl="0" w:tplc="EF66D0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AA6F7D"/>
    <w:multiLevelType w:val="hybridMultilevel"/>
    <w:tmpl w:val="CEA6615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477525"/>
    <w:multiLevelType w:val="hybridMultilevel"/>
    <w:tmpl w:val="D7789A6C"/>
    <w:lvl w:ilvl="0" w:tplc="EF66D0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EB12A1"/>
    <w:multiLevelType w:val="hybridMultilevel"/>
    <w:tmpl w:val="A4C6B6F2"/>
    <w:lvl w:ilvl="0" w:tplc="EF66D0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A31227"/>
    <w:multiLevelType w:val="hybridMultilevel"/>
    <w:tmpl w:val="0EE23E82"/>
    <w:lvl w:ilvl="0" w:tplc="EF66D0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C74288"/>
    <w:multiLevelType w:val="hybridMultilevel"/>
    <w:tmpl w:val="653625FE"/>
    <w:lvl w:ilvl="0" w:tplc="EF66D0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9E6F97"/>
    <w:multiLevelType w:val="hybridMultilevel"/>
    <w:tmpl w:val="93E08658"/>
    <w:lvl w:ilvl="0" w:tplc="EF66D0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0C61E7"/>
    <w:multiLevelType w:val="hybridMultilevel"/>
    <w:tmpl w:val="61580C12"/>
    <w:lvl w:ilvl="0" w:tplc="EF66D0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011142"/>
    <w:multiLevelType w:val="multilevel"/>
    <w:tmpl w:val="B1105B3E"/>
    <w:lvl w:ilvl="0">
      <w:start w:val="1"/>
      <w:numFmt w:val="lowerLetter"/>
      <w:pStyle w:val="DOLetterList"/>
      <w:lvlText w:val="%1)"/>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DORomanList"/>
      <w:lvlText w:val="%2)"/>
      <w:lvlJc w:val="left"/>
      <w:pPr>
        <w:ind w:left="567" w:hanging="283"/>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08744B0"/>
    <w:multiLevelType w:val="hybridMultilevel"/>
    <w:tmpl w:val="AC78170A"/>
    <w:lvl w:ilvl="0" w:tplc="EF66D0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BC0FF2"/>
    <w:multiLevelType w:val="hybridMultilevel"/>
    <w:tmpl w:val="07F0CAD0"/>
    <w:lvl w:ilvl="0" w:tplc="E394349E">
      <w:start w:val="1"/>
      <w:numFmt w:val="bullet"/>
      <w:pStyle w:val="DOBulletLis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376146">
    <w:abstractNumId w:val="18"/>
  </w:num>
  <w:num w:numId="2" w16cid:durableId="1886797120">
    <w:abstractNumId w:val="16"/>
  </w:num>
  <w:num w:numId="3" w16cid:durableId="1722942602">
    <w:abstractNumId w:val="9"/>
  </w:num>
  <w:num w:numId="4" w16cid:durableId="680816312">
    <w:abstractNumId w:val="1"/>
  </w:num>
  <w:num w:numId="5" w16cid:durableId="483476732">
    <w:abstractNumId w:val="5"/>
  </w:num>
  <w:num w:numId="6" w16cid:durableId="982975145">
    <w:abstractNumId w:val="13"/>
  </w:num>
  <w:num w:numId="7" w16cid:durableId="839006152">
    <w:abstractNumId w:val="11"/>
  </w:num>
  <w:num w:numId="8" w16cid:durableId="997416213">
    <w:abstractNumId w:val="10"/>
  </w:num>
  <w:num w:numId="9" w16cid:durableId="735905616">
    <w:abstractNumId w:val="7"/>
  </w:num>
  <w:num w:numId="10" w16cid:durableId="1193569920">
    <w:abstractNumId w:val="12"/>
  </w:num>
  <w:num w:numId="11" w16cid:durableId="2058239050">
    <w:abstractNumId w:val="17"/>
  </w:num>
  <w:num w:numId="12" w16cid:durableId="381448341">
    <w:abstractNumId w:val="4"/>
  </w:num>
  <w:num w:numId="13" w16cid:durableId="1696496603">
    <w:abstractNumId w:val="8"/>
  </w:num>
  <w:num w:numId="14" w16cid:durableId="1391540419">
    <w:abstractNumId w:val="15"/>
  </w:num>
  <w:num w:numId="15" w16cid:durableId="1268848559">
    <w:abstractNumId w:val="3"/>
  </w:num>
  <w:num w:numId="16" w16cid:durableId="1258903770">
    <w:abstractNumId w:val="6"/>
  </w:num>
  <w:num w:numId="17" w16cid:durableId="2003197820">
    <w:abstractNumId w:val="2"/>
  </w:num>
  <w:num w:numId="18" w16cid:durableId="1696343033">
    <w:abstractNumId w:val="14"/>
  </w:num>
  <w:num w:numId="19" w16cid:durableId="138097988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8B"/>
    <w:rsid w:val="00014358"/>
    <w:rsid w:val="00015668"/>
    <w:rsid w:val="00021513"/>
    <w:rsid w:val="000476D2"/>
    <w:rsid w:val="0005520C"/>
    <w:rsid w:val="00061536"/>
    <w:rsid w:val="00087EF1"/>
    <w:rsid w:val="000A3076"/>
    <w:rsid w:val="000C2AC8"/>
    <w:rsid w:val="000D349E"/>
    <w:rsid w:val="000D5DC9"/>
    <w:rsid w:val="000F14E9"/>
    <w:rsid w:val="0010741E"/>
    <w:rsid w:val="00107BB6"/>
    <w:rsid w:val="00137DDF"/>
    <w:rsid w:val="00141459"/>
    <w:rsid w:val="001538C7"/>
    <w:rsid w:val="0017506F"/>
    <w:rsid w:val="0019728D"/>
    <w:rsid w:val="001A4F5C"/>
    <w:rsid w:val="001B4CF5"/>
    <w:rsid w:val="001C5B87"/>
    <w:rsid w:val="001D212B"/>
    <w:rsid w:val="001D5FA5"/>
    <w:rsid w:val="00203A95"/>
    <w:rsid w:val="00222CCD"/>
    <w:rsid w:val="00223E65"/>
    <w:rsid w:val="00296396"/>
    <w:rsid w:val="002A65AA"/>
    <w:rsid w:val="002A79B6"/>
    <w:rsid w:val="002B6F58"/>
    <w:rsid w:val="002D7A54"/>
    <w:rsid w:val="0030687E"/>
    <w:rsid w:val="003252C8"/>
    <w:rsid w:val="00330972"/>
    <w:rsid w:val="0034140C"/>
    <w:rsid w:val="00343F71"/>
    <w:rsid w:val="00346020"/>
    <w:rsid w:val="00355B5E"/>
    <w:rsid w:val="00366A56"/>
    <w:rsid w:val="00387296"/>
    <w:rsid w:val="003B2B5F"/>
    <w:rsid w:val="003B584D"/>
    <w:rsid w:val="003D1EBB"/>
    <w:rsid w:val="00410D04"/>
    <w:rsid w:val="00412783"/>
    <w:rsid w:val="00426338"/>
    <w:rsid w:val="00427588"/>
    <w:rsid w:val="00435785"/>
    <w:rsid w:val="004451F9"/>
    <w:rsid w:val="00446E3C"/>
    <w:rsid w:val="00490A38"/>
    <w:rsid w:val="004A2AA7"/>
    <w:rsid w:val="004B64D6"/>
    <w:rsid w:val="004C0566"/>
    <w:rsid w:val="004C3EFA"/>
    <w:rsid w:val="004C7EE5"/>
    <w:rsid w:val="004D44ED"/>
    <w:rsid w:val="004E1F89"/>
    <w:rsid w:val="004E6F1E"/>
    <w:rsid w:val="00500DE2"/>
    <w:rsid w:val="00501DBE"/>
    <w:rsid w:val="0055037F"/>
    <w:rsid w:val="00573301"/>
    <w:rsid w:val="005805AB"/>
    <w:rsid w:val="005870E4"/>
    <w:rsid w:val="00594B38"/>
    <w:rsid w:val="005A669B"/>
    <w:rsid w:val="005D1F2E"/>
    <w:rsid w:val="005E0103"/>
    <w:rsid w:val="005E121C"/>
    <w:rsid w:val="00600054"/>
    <w:rsid w:val="00601975"/>
    <w:rsid w:val="00604C66"/>
    <w:rsid w:val="006104E3"/>
    <w:rsid w:val="006130A3"/>
    <w:rsid w:val="00621DD5"/>
    <w:rsid w:val="00626253"/>
    <w:rsid w:val="0066443E"/>
    <w:rsid w:val="00667BFF"/>
    <w:rsid w:val="00675A56"/>
    <w:rsid w:val="006A5D63"/>
    <w:rsid w:val="006C113F"/>
    <w:rsid w:val="006D6D23"/>
    <w:rsid w:val="006F29D3"/>
    <w:rsid w:val="00716A13"/>
    <w:rsid w:val="0073004C"/>
    <w:rsid w:val="007633AE"/>
    <w:rsid w:val="00765354"/>
    <w:rsid w:val="00775410"/>
    <w:rsid w:val="00786660"/>
    <w:rsid w:val="00797516"/>
    <w:rsid w:val="007A30FD"/>
    <w:rsid w:val="007C2288"/>
    <w:rsid w:val="007E1C16"/>
    <w:rsid w:val="00861F8B"/>
    <w:rsid w:val="00862058"/>
    <w:rsid w:val="00874496"/>
    <w:rsid w:val="00877376"/>
    <w:rsid w:val="008A295A"/>
    <w:rsid w:val="008D4C1F"/>
    <w:rsid w:val="008E0FB5"/>
    <w:rsid w:val="008F0A72"/>
    <w:rsid w:val="008F37E0"/>
    <w:rsid w:val="00911300"/>
    <w:rsid w:val="00924657"/>
    <w:rsid w:val="00944CC0"/>
    <w:rsid w:val="00950E3B"/>
    <w:rsid w:val="009524D0"/>
    <w:rsid w:val="0097009C"/>
    <w:rsid w:val="009732DC"/>
    <w:rsid w:val="009819EC"/>
    <w:rsid w:val="0098387F"/>
    <w:rsid w:val="009B7DD0"/>
    <w:rsid w:val="009D5916"/>
    <w:rsid w:val="009E423B"/>
    <w:rsid w:val="009F3FB9"/>
    <w:rsid w:val="00A11B6E"/>
    <w:rsid w:val="00A15B07"/>
    <w:rsid w:val="00A20702"/>
    <w:rsid w:val="00A22D8C"/>
    <w:rsid w:val="00A43A40"/>
    <w:rsid w:val="00A43FF4"/>
    <w:rsid w:val="00A539CB"/>
    <w:rsid w:val="00A56F18"/>
    <w:rsid w:val="00A96722"/>
    <w:rsid w:val="00AD379F"/>
    <w:rsid w:val="00B1139A"/>
    <w:rsid w:val="00B42BDC"/>
    <w:rsid w:val="00B42FB2"/>
    <w:rsid w:val="00B5665E"/>
    <w:rsid w:val="00BC390F"/>
    <w:rsid w:val="00BD75F7"/>
    <w:rsid w:val="00C13BF3"/>
    <w:rsid w:val="00C31128"/>
    <w:rsid w:val="00C42C55"/>
    <w:rsid w:val="00C61118"/>
    <w:rsid w:val="00C842F6"/>
    <w:rsid w:val="00CA3CA0"/>
    <w:rsid w:val="00CE78CC"/>
    <w:rsid w:val="00D40060"/>
    <w:rsid w:val="00D463F7"/>
    <w:rsid w:val="00D727E4"/>
    <w:rsid w:val="00D95148"/>
    <w:rsid w:val="00D95856"/>
    <w:rsid w:val="00D97569"/>
    <w:rsid w:val="00DC4C23"/>
    <w:rsid w:val="00DC66A2"/>
    <w:rsid w:val="00E1075A"/>
    <w:rsid w:val="00E22106"/>
    <w:rsid w:val="00E22538"/>
    <w:rsid w:val="00E30AAD"/>
    <w:rsid w:val="00E5563B"/>
    <w:rsid w:val="00E975E3"/>
    <w:rsid w:val="00EB5F4B"/>
    <w:rsid w:val="00EC221D"/>
    <w:rsid w:val="00EC7DB3"/>
    <w:rsid w:val="00ED2218"/>
    <w:rsid w:val="00ED3F7B"/>
    <w:rsid w:val="00EE008B"/>
    <w:rsid w:val="00EF2A4F"/>
    <w:rsid w:val="00EF7F6F"/>
    <w:rsid w:val="00F01677"/>
    <w:rsid w:val="00F16AAD"/>
    <w:rsid w:val="00F3084C"/>
    <w:rsid w:val="00F31AD9"/>
    <w:rsid w:val="00F67CC1"/>
    <w:rsid w:val="00FA0E0F"/>
    <w:rsid w:val="00FB1135"/>
    <w:rsid w:val="00FB3224"/>
    <w:rsid w:val="00FB7B9B"/>
    <w:rsid w:val="00FD4BD5"/>
    <w:rsid w:val="00FE590C"/>
    <w:rsid w:val="00FF2B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6181D"/>
  <w15:chartTrackingRefBased/>
  <w15:docId w15:val="{2A558837-4AC1-4D72-94C1-C3A1D117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657"/>
  </w:style>
  <w:style w:type="paragraph" w:styleId="Heading1">
    <w:name w:val="heading 1"/>
    <w:basedOn w:val="Normal"/>
    <w:next w:val="Normal"/>
    <w:link w:val="Heading1Char"/>
    <w:uiPriority w:val="9"/>
    <w:qFormat/>
    <w:rsid w:val="00435785"/>
    <w:pPr>
      <w:keepNext/>
      <w:keepLines/>
      <w:spacing w:before="240" w:after="0"/>
      <w:outlineLvl w:val="0"/>
    </w:pPr>
    <w:rPr>
      <w:rFonts w:asciiTheme="majorHAnsi" w:eastAsiaTheme="majorEastAsia" w:hAnsiTheme="majorHAnsi" w:cstheme="majorBidi"/>
      <w:color w:val="513595"/>
      <w:sz w:val="32"/>
      <w:szCs w:val="32"/>
    </w:rPr>
  </w:style>
  <w:style w:type="paragraph" w:styleId="Heading2">
    <w:name w:val="heading 2"/>
    <w:basedOn w:val="Normal"/>
    <w:next w:val="Normal"/>
    <w:link w:val="Heading2Char"/>
    <w:uiPriority w:val="9"/>
    <w:unhideWhenUsed/>
    <w:qFormat/>
    <w:rsid w:val="00435785"/>
    <w:pPr>
      <w:keepNext/>
      <w:keepLines/>
      <w:spacing w:before="40" w:after="0"/>
      <w:outlineLvl w:val="1"/>
    </w:pPr>
    <w:rPr>
      <w:rFonts w:asciiTheme="majorHAnsi" w:eastAsiaTheme="majorEastAsia" w:hAnsiTheme="majorHAnsi" w:cstheme="majorBidi"/>
      <w:color w:val="F1592A"/>
      <w:sz w:val="26"/>
      <w:szCs w:val="26"/>
    </w:rPr>
  </w:style>
  <w:style w:type="paragraph" w:styleId="Heading3">
    <w:name w:val="heading 3"/>
    <w:basedOn w:val="Normal"/>
    <w:next w:val="Normal"/>
    <w:link w:val="Heading3Char"/>
    <w:uiPriority w:val="9"/>
    <w:unhideWhenUsed/>
    <w:qFormat/>
    <w:rsid w:val="00435785"/>
    <w:pPr>
      <w:keepNext/>
      <w:keepLines/>
      <w:spacing w:before="40" w:after="0"/>
      <w:outlineLvl w:val="2"/>
    </w:pPr>
    <w:rPr>
      <w:rFonts w:asciiTheme="majorHAnsi" w:eastAsiaTheme="majorEastAsia" w:hAnsiTheme="majorHAnsi" w:cstheme="majorBidi"/>
      <w:color w:val="FF1616"/>
      <w:sz w:val="24"/>
      <w:szCs w:val="24"/>
    </w:rPr>
  </w:style>
  <w:style w:type="paragraph" w:styleId="Heading4">
    <w:name w:val="heading 4"/>
    <w:basedOn w:val="Normal"/>
    <w:next w:val="Normal"/>
    <w:link w:val="Heading4Char"/>
    <w:uiPriority w:val="9"/>
    <w:unhideWhenUsed/>
    <w:qFormat/>
    <w:rsid w:val="00435785"/>
    <w:pPr>
      <w:keepNext/>
      <w:keepLines/>
      <w:spacing w:before="40" w:after="0"/>
      <w:outlineLvl w:val="3"/>
    </w:pPr>
    <w:rPr>
      <w:rFonts w:asciiTheme="majorHAnsi" w:eastAsiaTheme="majorEastAsia" w:hAnsiTheme="majorHAnsi" w:cstheme="majorBidi"/>
      <w:i/>
      <w:iCs/>
      <w:color w:val="CEDE5C"/>
    </w:rPr>
  </w:style>
  <w:style w:type="paragraph" w:styleId="Heading5">
    <w:name w:val="heading 5"/>
    <w:basedOn w:val="Normal"/>
    <w:next w:val="Normal"/>
    <w:link w:val="Heading5Char"/>
    <w:uiPriority w:val="9"/>
    <w:unhideWhenUsed/>
    <w:qFormat/>
    <w:rsid w:val="00435785"/>
    <w:pPr>
      <w:keepNext/>
      <w:keepLines/>
      <w:spacing w:before="40" w:after="0"/>
      <w:outlineLvl w:val="4"/>
    </w:pPr>
    <w:rPr>
      <w:rFonts w:asciiTheme="majorHAnsi" w:eastAsiaTheme="majorEastAsia" w:hAnsiTheme="majorHAnsi" w:cstheme="majorBidi"/>
      <w:color w:val="FCB040"/>
    </w:rPr>
  </w:style>
  <w:style w:type="paragraph" w:styleId="Heading6">
    <w:name w:val="heading 6"/>
    <w:basedOn w:val="Normal"/>
    <w:next w:val="Normal"/>
    <w:link w:val="Heading6Char"/>
    <w:uiPriority w:val="9"/>
    <w:unhideWhenUsed/>
    <w:qFormat/>
    <w:rsid w:val="00435785"/>
    <w:pPr>
      <w:keepNext/>
      <w:keepLines/>
      <w:spacing w:before="40" w:after="0"/>
      <w:outlineLvl w:val="5"/>
    </w:pPr>
    <w:rPr>
      <w:rFonts w:asciiTheme="majorHAnsi" w:eastAsiaTheme="majorEastAsia" w:hAnsiTheme="majorHAnsi" w:cstheme="majorBidi"/>
      <w:color w:val="513595"/>
    </w:rPr>
  </w:style>
  <w:style w:type="paragraph" w:styleId="Heading7">
    <w:name w:val="heading 7"/>
    <w:basedOn w:val="Normal"/>
    <w:next w:val="Normal"/>
    <w:link w:val="Heading7Char"/>
    <w:uiPriority w:val="9"/>
    <w:semiHidden/>
    <w:unhideWhenUsed/>
    <w:qFormat/>
    <w:rsid w:val="00435785"/>
    <w:pPr>
      <w:keepNext/>
      <w:keepLines/>
      <w:spacing w:before="40" w:after="0"/>
      <w:outlineLvl w:val="6"/>
    </w:pPr>
    <w:rPr>
      <w:rFonts w:asciiTheme="majorHAnsi" w:eastAsiaTheme="majorEastAsia" w:hAnsiTheme="majorHAnsi" w:cstheme="majorBidi"/>
      <w:i/>
      <w:iCs/>
      <w:color w:val="F1592A"/>
    </w:rPr>
  </w:style>
  <w:style w:type="paragraph" w:styleId="Heading8">
    <w:name w:val="heading 8"/>
    <w:basedOn w:val="Normal"/>
    <w:next w:val="Normal"/>
    <w:link w:val="Heading8Char"/>
    <w:uiPriority w:val="9"/>
    <w:semiHidden/>
    <w:unhideWhenUsed/>
    <w:qFormat/>
    <w:rsid w:val="00435785"/>
    <w:pPr>
      <w:keepNext/>
      <w:keepLines/>
      <w:spacing w:before="40" w:after="0"/>
      <w:outlineLvl w:val="7"/>
    </w:pPr>
    <w:rPr>
      <w:rFonts w:asciiTheme="majorHAnsi" w:eastAsiaTheme="majorEastAsia" w:hAnsiTheme="majorHAnsi" w:cstheme="majorBidi"/>
      <w:color w:val="FF1616"/>
      <w:sz w:val="21"/>
      <w:szCs w:val="21"/>
    </w:rPr>
  </w:style>
  <w:style w:type="paragraph" w:styleId="Heading9">
    <w:name w:val="heading 9"/>
    <w:basedOn w:val="Normal"/>
    <w:next w:val="Normal"/>
    <w:link w:val="Heading9Char"/>
    <w:uiPriority w:val="9"/>
    <w:semiHidden/>
    <w:unhideWhenUsed/>
    <w:qFormat/>
    <w:rsid w:val="00435785"/>
    <w:pPr>
      <w:keepNext/>
      <w:keepLines/>
      <w:spacing w:before="40" w:after="0"/>
      <w:outlineLvl w:val="8"/>
    </w:pPr>
    <w:rPr>
      <w:rFonts w:asciiTheme="majorHAnsi" w:eastAsiaTheme="majorEastAsia" w:hAnsiTheme="majorHAnsi" w:cstheme="majorBidi"/>
      <w:i/>
      <w:iCs/>
      <w:color w:val="CEDE5C"/>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785"/>
    <w:rPr>
      <w:rFonts w:asciiTheme="majorHAnsi" w:eastAsiaTheme="majorEastAsia" w:hAnsiTheme="majorHAnsi" w:cstheme="majorBidi"/>
      <w:color w:val="513595"/>
      <w:sz w:val="32"/>
      <w:szCs w:val="32"/>
    </w:rPr>
  </w:style>
  <w:style w:type="character" w:customStyle="1" w:styleId="Heading2Char">
    <w:name w:val="Heading 2 Char"/>
    <w:basedOn w:val="DefaultParagraphFont"/>
    <w:link w:val="Heading2"/>
    <w:uiPriority w:val="9"/>
    <w:rsid w:val="00435785"/>
    <w:rPr>
      <w:rFonts w:asciiTheme="majorHAnsi" w:eastAsiaTheme="majorEastAsia" w:hAnsiTheme="majorHAnsi" w:cstheme="majorBidi"/>
      <w:color w:val="F1592A"/>
      <w:sz w:val="26"/>
      <w:szCs w:val="26"/>
    </w:rPr>
  </w:style>
  <w:style w:type="character" w:customStyle="1" w:styleId="Heading3Char">
    <w:name w:val="Heading 3 Char"/>
    <w:basedOn w:val="DefaultParagraphFont"/>
    <w:link w:val="Heading3"/>
    <w:uiPriority w:val="9"/>
    <w:rsid w:val="00435785"/>
    <w:rPr>
      <w:rFonts w:asciiTheme="majorHAnsi" w:eastAsiaTheme="majorEastAsia" w:hAnsiTheme="majorHAnsi" w:cstheme="majorBidi"/>
      <w:color w:val="FF1616"/>
      <w:sz w:val="24"/>
      <w:szCs w:val="24"/>
    </w:rPr>
  </w:style>
  <w:style w:type="character" w:customStyle="1" w:styleId="Heading4Char">
    <w:name w:val="Heading 4 Char"/>
    <w:basedOn w:val="DefaultParagraphFont"/>
    <w:link w:val="Heading4"/>
    <w:uiPriority w:val="9"/>
    <w:rsid w:val="00435785"/>
    <w:rPr>
      <w:rFonts w:asciiTheme="majorHAnsi" w:eastAsiaTheme="majorEastAsia" w:hAnsiTheme="majorHAnsi" w:cstheme="majorBidi"/>
      <w:i/>
      <w:iCs/>
      <w:color w:val="CEDE5C"/>
    </w:rPr>
  </w:style>
  <w:style w:type="character" w:customStyle="1" w:styleId="Heading5Char">
    <w:name w:val="Heading 5 Char"/>
    <w:basedOn w:val="DefaultParagraphFont"/>
    <w:link w:val="Heading5"/>
    <w:uiPriority w:val="9"/>
    <w:rsid w:val="00435785"/>
    <w:rPr>
      <w:rFonts w:asciiTheme="majorHAnsi" w:eastAsiaTheme="majorEastAsia" w:hAnsiTheme="majorHAnsi" w:cstheme="majorBidi"/>
      <w:color w:val="FCB040"/>
    </w:rPr>
  </w:style>
  <w:style w:type="character" w:customStyle="1" w:styleId="Heading6Char">
    <w:name w:val="Heading 6 Char"/>
    <w:basedOn w:val="DefaultParagraphFont"/>
    <w:link w:val="Heading6"/>
    <w:uiPriority w:val="9"/>
    <w:rsid w:val="00435785"/>
    <w:rPr>
      <w:rFonts w:asciiTheme="majorHAnsi" w:eastAsiaTheme="majorEastAsia" w:hAnsiTheme="majorHAnsi" w:cstheme="majorBidi"/>
      <w:color w:val="513595"/>
    </w:rPr>
  </w:style>
  <w:style w:type="character" w:customStyle="1" w:styleId="Heading7Char">
    <w:name w:val="Heading 7 Char"/>
    <w:basedOn w:val="DefaultParagraphFont"/>
    <w:link w:val="Heading7"/>
    <w:uiPriority w:val="9"/>
    <w:semiHidden/>
    <w:rsid w:val="00435785"/>
    <w:rPr>
      <w:rFonts w:asciiTheme="majorHAnsi" w:eastAsiaTheme="majorEastAsia" w:hAnsiTheme="majorHAnsi" w:cstheme="majorBidi"/>
      <w:i/>
      <w:iCs/>
      <w:color w:val="F1592A"/>
    </w:rPr>
  </w:style>
  <w:style w:type="character" w:customStyle="1" w:styleId="Heading8Char">
    <w:name w:val="Heading 8 Char"/>
    <w:basedOn w:val="DefaultParagraphFont"/>
    <w:link w:val="Heading8"/>
    <w:uiPriority w:val="9"/>
    <w:semiHidden/>
    <w:rsid w:val="00435785"/>
    <w:rPr>
      <w:rFonts w:asciiTheme="majorHAnsi" w:eastAsiaTheme="majorEastAsia" w:hAnsiTheme="majorHAnsi" w:cstheme="majorBidi"/>
      <w:color w:val="FF1616"/>
      <w:sz w:val="21"/>
      <w:szCs w:val="21"/>
    </w:rPr>
  </w:style>
  <w:style w:type="character" w:customStyle="1" w:styleId="Heading9Char">
    <w:name w:val="Heading 9 Char"/>
    <w:basedOn w:val="DefaultParagraphFont"/>
    <w:link w:val="Heading9"/>
    <w:uiPriority w:val="9"/>
    <w:semiHidden/>
    <w:rsid w:val="00435785"/>
    <w:rPr>
      <w:rFonts w:asciiTheme="majorHAnsi" w:eastAsiaTheme="majorEastAsia" w:hAnsiTheme="majorHAnsi" w:cstheme="majorBidi"/>
      <w:i/>
      <w:iCs/>
      <w:color w:val="CEDE5C"/>
      <w:sz w:val="21"/>
      <w:szCs w:val="21"/>
    </w:rPr>
  </w:style>
  <w:style w:type="character" w:styleId="BookTitle">
    <w:name w:val="Book Title"/>
    <w:basedOn w:val="DefaultParagraphFont"/>
    <w:uiPriority w:val="33"/>
    <w:qFormat/>
    <w:rsid w:val="00435785"/>
    <w:rPr>
      <w:b/>
      <w:bCs/>
      <w:i/>
      <w:iCs/>
      <w:color w:val="F1592A"/>
      <w:spacing w:val="5"/>
    </w:rPr>
  </w:style>
  <w:style w:type="paragraph" w:styleId="Footer">
    <w:name w:val="footer"/>
    <w:basedOn w:val="Normal"/>
    <w:link w:val="FooterChar"/>
    <w:unhideWhenUsed/>
    <w:rsid w:val="00435785"/>
    <w:pPr>
      <w:tabs>
        <w:tab w:val="center" w:pos="4513"/>
        <w:tab w:val="right" w:pos="9026"/>
      </w:tabs>
      <w:spacing w:after="0" w:line="240" w:lineRule="auto"/>
    </w:pPr>
    <w:rPr>
      <w:i/>
      <w:color w:val="A6A6A6" w:themeColor="background1" w:themeShade="A6"/>
      <w:sz w:val="18"/>
    </w:rPr>
  </w:style>
  <w:style w:type="character" w:customStyle="1" w:styleId="FooterChar">
    <w:name w:val="Footer Char"/>
    <w:basedOn w:val="DefaultParagraphFont"/>
    <w:link w:val="Footer"/>
    <w:rsid w:val="00435785"/>
    <w:rPr>
      <w:i/>
      <w:color w:val="A6A6A6" w:themeColor="background1" w:themeShade="A6"/>
      <w:sz w:val="18"/>
    </w:rPr>
  </w:style>
  <w:style w:type="paragraph" w:styleId="Header">
    <w:name w:val="header"/>
    <w:basedOn w:val="Normal"/>
    <w:link w:val="HeaderChar"/>
    <w:uiPriority w:val="99"/>
    <w:unhideWhenUsed/>
    <w:rsid w:val="00435785"/>
    <w:pPr>
      <w:tabs>
        <w:tab w:val="center" w:pos="4513"/>
        <w:tab w:val="right" w:pos="9026"/>
      </w:tabs>
      <w:spacing w:after="0" w:line="240" w:lineRule="auto"/>
    </w:pPr>
    <w:rPr>
      <w:i/>
      <w:color w:val="A6A6A6" w:themeColor="background1" w:themeShade="A6"/>
      <w:sz w:val="18"/>
    </w:rPr>
  </w:style>
  <w:style w:type="character" w:customStyle="1" w:styleId="HeaderChar">
    <w:name w:val="Header Char"/>
    <w:basedOn w:val="DefaultParagraphFont"/>
    <w:link w:val="Header"/>
    <w:uiPriority w:val="99"/>
    <w:rsid w:val="00435785"/>
    <w:rPr>
      <w:i/>
      <w:color w:val="A6A6A6" w:themeColor="background1" w:themeShade="A6"/>
      <w:sz w:val="18"/>
    </w:rPr>
  </w:style>
  <w:style w:type="paragraph" w:styleId="Quote">
    <w:name w:val="Quote"/>
    <w:basedOn w:val="Normal"/>
    <w:next w:val="Normal"/>
    <w:link w:val="QuoteChar"/>
    <w:uiPriority w:val="29"/>
    <w:qFormat/>
    <w:rsid w:val="0043578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35785"/>
    <w:rPr>
      <w:i/>
      <w:iCs/>
      <w:color w:val="404040" w:themeColor="text1" w:themeTint="BF"/>
    </w:rPr>
  </w:style>
  <w:style w:type="paragraph" w:styleId="Title">
    <w:name w:val="Title"/>
    <w:basedOn w:val="Normal"/>
    <w:next w:val="Normal"/>
    <w:link w:val="TitleChar"/>
    <w:uiPriority w:val="10"/>
    <w:qFormat/>
    <w:rsid w:val="00435785"/>
    <w:pPr>
      <w:spacing w:after="0" w:line="240" w:lineRule="auto"/>
      <w:contextualSpacing/>
      <w:jc w:val="center"/>
    </w:pPr>
    <w:rPr>
      <w:rFonts w:asciiTheme="majorHAnsi" w:eastAsiaTheme="majorEastAsia" w:hAnsiTheme="majorHAnsi" w:cstheme="majorBidi"/>
      <w:color w:val="F1592A"/>
      <w:spacing w:val="-10"/>
      <w:kern w:val="28"/>
      <w:sz w:val="56"/>
      <w:szCs w:val="56"/>
    </w:rPr>
  </w:style>
  <w:style w:type="character" w:customStyle="1" w:styleId="TitleChar">
    <w:name w:val="Title Char"/>
    <w:basedOn w:val="DefaultParagraphFont"/>
    <w:link w:val="Title"/>
    <w:uiPriority w:val="10"/>
    <w:rsid w:val="00435785"/>
    <w:rPr>
      <w:rFonts w:asciiTheme="majorHAnsi" w:eastAsiaTheme="majorEastAsia" w:hAnsiTheme="majorHAnsi" w:cstheme="majorBidi"/>
      <w:color w:val="F1592A"/>
      <w:spacing w:val="-10"/>
      <w:kern w:val="28"/>
      <w:sz w:val="56"/>
      <w:szCs w:val="56"/>
    </w:rPr>
  </w:style>
  <w:style w:type="table" w:styleId="GridTable4">
    <w:name w:val="Grid Table 4"/>
    <w:basedOn w:val="TableNormal"/>
    <w:uiPriority w:val="49"/>
    <w:rsid w:val="004357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0005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600054"/>
    <w:rPr>
      <w:color w:val="0563C1" w:themeColor="hyperlink"/>
      <w:u w:val="single"/>
    </w:rPr>
  </w:style>
  <w:style w:type="character" w:styleId="UnresolvedMention">
    <w:name w:val="Unresolved Mention"/>
    <w:basedOn w:val="DefaultParagraphFont"/>
    <w:uiPriority w:val="99"/>
    <w:semiHidden/>
    <w:unhideWhenUsed/>
    <w:rsid w:val="00600054"/>
    <w:rPr>
      <w:color w:val="605E5C"/>
      <w:shd w:val="clear" w:color="auto" w:fill="E1DFDD"/>
    </w:rPr>
  </w:style>
  <w:style w:type="paragraph" w:styleId="FootnoteText">
    <w:name w:val="footnote text"/>
    <w:basedOn w:val="Normal"/>
    <w:link w:val="FootnoteTextChar"/>
    <w:uiPriority w:val="99"/>
    <w:semiHidden/>
    <w:unhideWhenUsed/>
    <w:rsid w:val="001972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28D"/>
    <w:rPr>
      <w:sz w:val="20"/>
      <w:szCs w:val="20"/>
    </w:rPr>
  </w:style>
  <w:style w:type="character" w:styleId="FootnoteReference">
    <w:name w:val="footnote reference"/>
    <w:basedOn w:val="DefaultParagraphFont"/>
    <w:uiPriority w:val="99"/>
    <w:semiHidden/>
    <w:unhideWhenUsed/>
    <w:rsid w:val="0019728D"/>
    <w:rPr>
      <w:vertAlign w:val="superscript"/>
    </w:rPr>
  </w:style>
  <w:style w:type="table" w:styleId="TableGrid">
    <w:name w:val="Table Grid"/>
    <w:basedOn w:val="TableNormal"/>
    <w:uiPriority w:val="59"/>
    <w:rsid w:val="0019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19728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48"/>
    <w:rsid w:val="0019728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4-Accent2">
    <w:name w:val="List Table 4 Accent 2"/>
    <w:basedOn w:val="TableNormal"/>
    <w:uiPriority w:val="49"/>
    <w:rsid w:val="0019728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6D6D23"/>
    <w:pPr>
      <w:ind w:left="720"/>
      <w:contextualSpacing/>
    </w:pPr>
  </w:style>
  <w:style w:type="paragraph" w:customStyle="1" w:styleId="DOBulletList">
    <w:name w:val="DO Bullet List"/>
    <w:basedOn w:val="Normal"/>
    <w:qFormat/>
    <w:rsid w:val="00222CCD"/>
    <w:pPr>
      <w:numPr>
        <w:numId w:val="1"/>
      </w:numPr>
      <w:spacing w:after="240" w:line="276" w:lineRule="auto"/>
    </w:pPr>
    <w:rPr>
      <w:rFonts w:ascii="Arial" w:eastAsia="Calibri" w:hAnsi="Arial" w:cs="Arial"/>
      <w:lang w:eastAsia="en-AU"/>
    </w:rPr>
  </w:style>
  <w:style w:type="paragraph" w:customStyle="1" w:styleId="DOLetterList">
    <w:name w:val="DO Letter List"/>
    <w:basedOn w:val="Normal"/>
    <w:qFormat/>
    <w:rsid w:val="00222CCD"/>
    <w:pPr>
      <w:numPr>
        <w:numId w:val="2"/>
      </w:numPr>
      <w:spacing w:before="120" w:after="200" w:line="276" w:lineRule="auto"/>
      <w:ind w:left="357" w:hanging="357"/>
    </w:pPr>
    <w:rPr>
      <w:rFonts w:ascii="Arial" w:eastAsia="Calibri" w:hAnsi="Arial" w:cs="Times New Roman"/>
      <w:b/>
    </w:rPr>
  </w:style>
  <w:style w:type="paragraph" w:customStyle="1" w:styleId="DORomanList">
    <w:name w:val="DO Roman List"/>
    <w:basedOn w:val="Normal"/>
    <w:qFormat/>
    <w:rsid w:val="00222CCD"/>
    <w:pPr>
      <w:numPr>
        <w:ilvl w:val="1"/>
        <w:numId w:val="2"/>
      </w:numPr>
      <w:spacing w:after="120" w:line="276" w:lineRule="auto"/>
      <w:ind w:left="709" w:hanging="425"/>
    </w:pPr>
    <w:rPr>
      <w:rFonts w:ascii="Arial" w:eastAsia="Calibri" w:hAnsi="Arial" w:cs="Arial"/>
    </w:rPr>
  </w:style>
  <w:style w:type="table" w:styleId="GridTable6Colorful-Accent2">
    <w:name w:val="Grid Table 6 Colorful Accent 2"/>
    <w:basedOn w:val="TableNormal"/>
    <w:uiPriority w:val="51"/>
    <w:rsid w:val="00944CC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Heading">
    <w:name w:val="TOC Heading"/>
    <w:basedOn w:val="Heading1"/>
    <w:next w:val="Normal"/>
    <w:uiPriority w:val="39"/>
    <w:unhideWhenUsed/>
    <w:qFormat/>
    <w:rsid w:val="00924657"/>
    <w:pPr>
      <w:outlineLvl w:val="9"/>
    </w:pPr>
    <w:rPr>
      <w:color w:val="2F5496" w:themeColor="accent1" w:themeShade="BF"/>
      <w:lang w:val="en-US"/>
    </w:rPr>
  </w:style>
  <w:style w:type="paragraph" w:styleId="TOC1">
    <w:name w:val="toc 1"/>
    <w:basedOn w:val="Normal"/>
    <w:next w:val="Normal"/>
    <w:autoRedefine/>
    <w:uiPriority w:val="39"/>
    <w:unhideWhenUsed/>
    <w:rsid w:val="00924657"/>
    <w:pPr>
      <w:spacing w:after="100"/>
    </w:pPr>
  </w:style>
  <w:style w:type="paragraph" w:styleId="TOC2">
    <w:name w:val="toc 2"/>
    <w:basedOn w:val="Normal"/>
    <w:next w:val="Normal"/>
    <w:autoRedefine/>
    <w:uiPriority w:val="39"/>
    <w:unhideWhenUsed/>
    <w:rsid w:val="00924657"/>
    <w:pPr>
      <w:spacing w:after="100"/>
      <w:ind w:left="220"/>
    </w:pPr>
  </w:style>
  <w:style w:type="paragraph" w:styleId="TOC3">
    <w:name w:val="toc 3"/>
    <w:basedOn w:val="Normal"/>
    <w:next w:val="Normal"/>
    <w:autoRedefine/>
    <w:uiPriority w:val="39"/>
    <w:unhideWhenUsed/>
    <w:rsid w:val="00924657"/>
    <w:pPr>
      <w:spacing w:after="100"/>
      <w:ind w:left="440"/>
    </w:pPr>
  </w:style>
  <w:style w:type="paragraph" w:styleId="NormalWeb">
    <w:name w:val="Normal (Web)"/>
    <w:basedOn w:val="Normal"/>
    <w:uiPriority w:val="99"/>
    <w:unhideWhenUsed/>
    <w:rsid w:val="00924657"/>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pple-converted-space">
    <w:name w:val="apple-converted-space"/>
    <w:basedOn w:val="DefaultParagraphFont"/>
    <w:rsid w:val="00924657"/>
  </w:style>
  <w:style w:type="table" w:styleId="GridTable4-Accent1">
    <w:name w:val="Grid Table 4 Accent 1"/>
    <w:basedOn w:val="TableNormal"/>
    <w:uiPriority w:val="49"/>
    <w:rsid w:val="0092465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4">
    <w:name w:val="toc 4"/>
    <w:basedOn w:val="Normal"/>
    <w:next w:val="Normal"/>
    <w:autoRedefine/>
    <w:uiPriority w:val="39"/>
    <w:unhideWhenUsed/>
    <w:rsid w:val="00924657"/>
    <w:pPr>
      <w:spacing w:after="100"/>
      <w:ind w:left="660"/>
    </w:pPr>
    <w:rPr>
      <w:rFonts w:eastAsiaTheme="minorEastAsia"/>
      <w:lang w:eastAsia="en-AU"/>
    </w:rPr>
  </w:style>
  <w:style w:type="paragraph" w:styleId="TOC5">
    <w:name w:val="toc 5"/>
    <w:basedOn w:val="Normal"/>
    <w:next w:val="Normal"/>
    <w:autoRedefine/>
    <w:uiPriority w:val="39"/>
    <w:unhideWhenUsed/>
    <w:rsid w:val="00924657"/>
    <w:pPr>
      <w:spacing w:after="100"/>
      <w:ind w:left="880"/>
    </w:pPr>
    <w:rPr>
      <w:rFonts w:eastAsiaTheme="minorEastAsia"/>
      <w:lang w:eastAsia="en-AU"/>
    </w:rPr>
  </w:style>
  <w:style w:type="paragraph" w:styleId="TOC6">
    <w:name w:val="toc 6"/>
    <w:basedOn w:val="Normal"/>
    <w:next w:val="Normal"/>
    <w:autoRedefine/>
    <w:uiPriority w:val="39"/>
    <w:unhideWhenUsed/>
    <w:rsid w:val="00924657"/>
    <w:pPr>
      <w:spacing w:after="100"/>
      <w:ind w:left="1100"/>
    </w:pPr>
    <w:rPr>
      <w:rFonts w:eastAsiaTheme="minorEastAsia"/>
      <w:lang w:eastAsia="en-AU"/>
    </w:rPr>
  </w:style>
  <w:style w:type="paragraph" w:styleId="TOC7">
    <w:name w:val="toc 7"/>
    <w:basedOn w:val="Normal"/>
    <w:next w:val="Normal"/>
    <w:autoRedefine/>
    <w:uiPriority w:val="39"/>
    <w:unhideWhenUsed/>
    <w:rsid w:val="00924657"/>
    <w:pPr>
      <w:spacing w:after="100"/>
      <w:ind w:left="1320"/>
    </w:pPr>
    <w:rPr>
      <w:rFonts w:eastAsiaTheme="minorEastAsia"/>
      <w:lang w:eastAsia="en-AU"/>
    </w:rPr>
  </w:style>
  <w:style w:type="paragraph" w:styleId="TOC8">
    <w:name w:val="toc 8"/>
    <w:basedOn w:val="Normal"/>
    <w:next w:val="Normal"/>
    <w:autoRedefine/>
    <w:uiPriority w:val="39"/>
    <w:unhideWhenUsed/>
    <w:rsid w:val="00924657"/>
    <w:pPr>
      <w:spacing w:after="100"/>
      <w:ind w:left="1540"/>
    </w:pPr>
    <w:rPr>
      <w:rFonts w:eastAsiaTheme="minorEastAsia"/>
      <w:lang w:eastAsia="en-AU"/>
    </w:rPr>
  </w:style>
  <w:style w:type="paragraph" w:styleId="TOC9">
    <w:name w:val="toc 9"/>
    <w:basedOn w:val="Normal"/>
    <w:next w:val="Normal"/>
    <w:autoRedefine/>
    <w:uiPriority w:val="39"/>
    <w:unhideWhenUsed/>
    <w:rsid w:val="00924657"/>
    <w:pPr>
      <w:spacing w:after="100"/>
      <w:ind w:left="1760"/>
    </w:pPr>
    <w:rPr>
      <w:rFonts w:eastAsiaTheme="minorEastAsia"/>
      <w:lang w:eastAsia="en-AU"/>
    </w:rPr>
  </w:style>
  <w:style w:type="table" w:styleId="GridTable2">
    <w:name w:val="Grid Table 2"/>
    <w:basedOn w:val="TableNormal"/>
    <w:uiPriority w:val="47"/>
    <w:rsid w:val="00924657"/>
    <w:pPr>
      <w:spacing w:after="0" w:line="240" w:lineRule="auto"/>
    </w:pPr>
    <w:rPr>
      <w:rFonts w:ascii="Calibri" w:eastAsia="Calibri" w:hAnsi="Calibri" w:cs="Times New Roman"/>
      <w:sz w:val="20"/>
      <w:szCs w:val="20"/>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504016-0833-4bac-87eb-c5b247386307">
      <Terms xmlns="http://schemas.microsoft.com/office/infopath/2007/PartnerControls"/>
    </lcf76f155ced4ddcb4097134ff3c332f>
    <TaxCatchAll xmlns="b4245686-a4bd-47d6-bac9-e861ded291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CC5EC860C3114C9F07BD14AC180734" ma:contentTypeVersion="15" ma:contentTypeDescription="Create a new document." ma:contentTypeScope="" ma:versionID="29923c9b4ac2a6812c48ecacd97dd018">
  <xsd:schema xmlns:xsd="http://www.w3.org/2001/XMLSchema" xmlns:xs="http://www.w3.org/2001/XMLSchema" xmlns:p="http://schemas.microsoft.com/office/2006/metadata/properties" xmlns:ns2="40504016-0833-4bac-87eb-c5b247386307" xmlns:ns3="b4245686-a4bd-47d6-bac9-e861ded291c0" targetNamespace="http://schemas.microsoft.com/office/2006/metadata/properties" ma:root="true" ma:fieldsID="b4be492b59403e1f862adcc186476ec7" ns2:_="" ns3:_="">
    <xsd:import namespace="40504016-0833-4bac-87eb-c5b247386307"/>
    <xsd:import namespace="b4245686-a4bd-47d6-bac9-e861ded291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4016-0833-4bac-87eb-c5b247386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085b8d-8f61-4d16-8822-27b079c25d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45686-a4bd-47d6-bac9-e861ded291c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de1b9a-dd48-4aa8-aebe-cca3b141dac3}" ma:internalName="TaxCatchAll" ma:showField="CatchAllData" ma:web="b4245686-a4bd-47d6-bac9-e861ded29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F7019-BB16-4189-B1B7-DB1AA2D49676}">
  <ds:schemaRefs>
    <ds:schemaRef ds:uri="http://schemas.microsoft.com/office/2006/metadata/properties"/>
    <ds:schemaRef ds:uri="http://schemas.microsoft.com/office/infopath/2007/PartnerControls"/>
    <ds:schemaRef ds:uri="40504016-0833-4bac-87eb-c5b247386307"/>
    <ds:schemaRef ds:uri="b4245686-a4bd-47d6-bac9-e861ded291c0"/>
  </ds:schemaRefs>
</ds:datastoreItem>
</file>

<file path=customXml/itemProps2.xml><?xml version="1.0" encoding="utf-8"?>
<ds:datastoreItem xmlns:ds="http://schemas.openxmlformats.org/officeDocument/2006/customXml" ds:itemID="{89CD4DBC-B60C-47CC-960A-F479CFE9C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4016-0833-4bac-87eb-c5b247386307"/>
    <ds:schemaRef ds:uri="b4245686-a4bd-47d6-bac9-e861ded29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B2041-16DF-428F-9BFD-D17887B6B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2617</Words>
  <Characters>13349</Characters>
  <Application>Microsoft Office Word</Application>
  <DocSecurity>0</DocSecurity>
  <Lines>556</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Allgood</dc:creator>
  <cp:keywords/>
  <dc:description/>
  <cp:lastModifiedBy>Eric Allgood</cp:lastModifiedBy>
  <cp:revision>4</cp:revision>
  <dcterms:created xsi:type="dcterms:W3CDTF">2024-05-01T09:54:00Z</dcterms:created>
  <dcterms:modified xsi:type="dcterms:W3CDTF">2024-11-16T07:42:00Z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d4f090a2-c0f6-4619-bc48-abbda2003d0b</vt:lpwstr>
  </property>
  <property fmtid="{D5CDD505-2E9C-101B-9397-08002B2CF9AE}" pid="3" name="ContentTypeId">
    <vt:lpwstr>0x01010008CC5EC860C3114C9F07BD14AC180734</vt:lpwstr>
  </property>
</Properties>
</file>